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E439" w14:textId="77777777" w:rsidR="0036761D" w:rsidRPr="00654084" w:rsidRDefault="0036761D" w:rsidP="00071BF5">
      <w:pPr>
        <w:spacing w:before="100" w:beforeAutospacing="1" w:after="100" w:afterAutospacing="1" w:line="240" w:lineRule="auto"/>
        <w:jc w:val="center"/>
        <w:rPr>
          <w:rStyle w:val="Strong"/>
          <w:rFonts w:cstheme="minorHAnsi"/>
          <w:i/>
          <w:iCs/>
          <w:sz w:val="24"/>
          <w:szCs w:val="24"/>
        </w:rPr>
      </w:pPr>
      <w:r w:rsidRPr="00654084">
        <w:rPr>
          <w:rStyle w:val="Strong"/>
          <w:rFonts w:cstheme="minorHAnsi"/>
          <w:i/>
          <w:iCs/>
          <w:sz w:val="24"/>
          <w:szCs w:val="24"/>
        </w:rPr>
        <w:t>TERMS OF REFERENCE (TORs)</w:t>
      </w:r>
    </w:p>
    <w:p w14:paraId="1EFE0D8A" w14:textId="77777777" w:rsidR="0036761D" w:rsidRPr="00654084" w:rsidRDefault="0036761D" w:rsidP="00071BF5">
      <w:pPr>
        <w:spacing w:before="100" w:beforeAutospacing="1" w:after="100" w:afterAutospacing="1" w:line="240" w:lineRule="auto"/>
        <w:jc w:val="center"/>
        <w:rPr>
          <w:rStyle w:val="Strong"/>
          <w:rFonts w:cstheme="minorHAnsi"/>
          <w:i/>
          <w:iCs/>
          <w:sz w:val="24"/>
          <w:szCs w:val="24"/>
        </w:rPr>
      </w:pPr>
    </w:p>
    <w:p w14:paraId="067F0B31" w14:textId="43836C9C" w:rsidR="0017766C" w:rsidRPr="00654084" w:rsidRDefault="0036761D" w:rsidP="00071BF5">
      <w:pPr>
        <w:spacing w:before="100" w:beforeAutospacing="1" w:after="100" w:afterAutospacing="1" w:line="240" w:lineRule="auto"/>
        <w:jc w:val="center"/>
        <w:rPr>
          <w:rStyle w:val="Strong"/>
          <w:rFonts w:cstheme="minorHAnsi"/>
          <w:sz w:val="24"/>
          <w:szCs w:val="24"/>
        </w:rPr>
      </w:pPr>
      <w:r w:rsidRPr="00654084">
        <w:rPr>
          <w:rStyle w:val="Strong"/>
          <w:rFonts w:cstheme="minorHAnsi"/>
          <w:sz w:val="24"/>
          <w:szCs w:val="24"/>
        </w:rPr>
        <w:t xml:space="preserve">REQUEST FOR CONSULTANCY SERVICES ON DEVELOPMENT OF </w:t>
      </w:r>
      <w:r w:rsidR="00C4448D" w:rsidRPr="00654084">
        <w:rPr>
          <w:rStyle w:val="Strong"/>
          <w:rFonts w:cstheme="minorHAnsi"/>
          <w:sz w:val="24"/>
          <w:szCs w:val="24"/>
        </w:rPr>
        <w:t xml:space="preserve">ANIMAL AND FARM MANAGEMENT, </w:t>
      </w:r>
      <w:r w:rsidRPr="00654084">
        <w:rPr>
          <w:rStyle w:val="Strong"/>
          <w:rFonts w:cstheme="minorHAnsi"/>
          <w:sz w:val="24"/>
          <w:szCs w:val="24"/>
        </w:rPr>
        <w:t xml:space="preserve">PASTURE AND </w:t>
      </w:r>
      <w:r w:rsidR="00C4448D" w:rsidRPr="00654084">
        <w:rPr>
          <w:rStyle w:val="Strong"/>
          <w:rFonts w:cstheme="minorHAnsi"/>
          <w:sz w:val="24"/>
          <w:szCs w:val="24"/>
        </w:rPr>
        <w:t>FARM</w:t>
      </w:r>
      <w:r w:rsidRPr="00654084">
        <w:rPr>
          <w:rStyle w:val="Strong"/>
          <w:rFonts w:cstheme="minorHAnsi"/>
          <w:sz w:val="24"/>
          <w:szCs w:val="24"/>
        </w:rPr>
        <w:t xml:space="preserve"> NUTRITION TRAINING </w:t>
      </w:r>
      <w:r w:rsidR="00C4448D" w:rsidRPr="00654084">
        <w:rPr>
          <w:rStyle w:val="Strong"/>
          <w:rFonts w:cstheme="minorHAnsi"/>
          <w:sz w:val="24"/>
          <w:szCs w:val="24"/>
        </w:rPr>
        <w:t xml:space="preserve">SESSIONS AND </w:t>
      </w:r>
      <w:r w:rsidRPr="00654084">
        <w:rPr>
          <w:rStyle w:val="Strong"/>
          <w:rFonts w:cstheme="minorHAnsi"/>
          <w:sz w:val="24"/>
          <w:szCs w:val="24"/>
        </w:rPr>
        <w:t>CONTENT</w:t>
      </w:r>
    </w:p>
    <w:p w14:paraId="05C0E18F" w14:textId="23EA875F" w:rsidR="0036761D" w:rsidRPr="00654084" w:rsidRDefault="0036761D" w:rsidP="00071BF5">
      <w:pPr>
        <w:spacing w:before="100" w:beforeAutospacing="1" w:after="100" w:afterAutospacing="1" w:line="240" w:lineRule="auto"/>
        <w:jc w:val="center"/>
        <w:rPr>
          <w:rFonts w:eastAsia="Times New Roman" w:cstheme="minorHAnsi"/>
          <w:b/>
          <w:bCs/>
          <w:sz w:val="24"/>
          <w:szCs w:val="24"/>
        </w:rPr>
      </w:pPr>
    </w:p>
    <w:p w14:paraId="40454234" w14:textId="77581429" w:rsidR="0036761D" w:rsidRPr="00654084" w:rsidRDefault="0036761D" w:rsidP="00071BF5">
      <w:pPr>
        <w:spacing w:before="100" w:beforeAutospacing="1" w:after="100" w:afterAutospacing="1" w:line="240" w:lineRule="auto"/>
        <w:jc w:val="center"/>
        <w:rPr>
          <w:rFonts w:eastAsia="Times New Roman" w:cstheme="minorHAnsi"/>
          <w:b/>
          <w:bCs/>
          <w:sz w:val="24"/>
          <w:szCs w:val="24"/>
        </w:rPr>
      </w:pPr>
      <w:r w:rsidRPr="00654084">
        <w:rPr>
          <w:rFonts w:eastAsia="Times New Roman" w:cstheme="minorHAnsi"/>
          <w:b/>
          <w:bCs/>
          <w:sz w:val="24"/>
          <w:szCs w:val="24"/>
        </w:rPr>
        <w:t>FOR THE PERIOD</w:t>
      </w:r>
    </w:p>
    <w:p w14:paraId="5399E1F2" w14:textId="77777777" w:rsidR="0036761D" w:rsidRPr="00654084" w:rsidRDefault="0036761D" w:rsidP="00071BF5">
      <w:pPr>
        <w:spacing w:before="100" w:beforeAutospacing="1" w:after="100" w:afterAutospacing="1" w:line="240" w:lineRule="auto"/>
        <w:jc w:val="center"/>
        <w:rPr>
          <w:rFonts w:eastAsia="Times New Roman" w:cstheme="minorHAnsi"/>
          <w:sz w:val="24"/>
          <w:szCs w:val="24"/>
        </w:rPr>
      </w:pPr>
    </w:p>
    <w:p w14:paraId="517DE731" w14:textId="090A6222" w:rsidR="0036761D" w:rsidRPr="00654084" w:rsidRDefault="0036761D" w:rsidP="00071BF5">
      <w:pPr>
        <w:spacing w:before="100" w:beforeAutospacing="1" w:after="100" w:afterAutospacing="1" w:line="240" w:lineRule="auto"/>
        <w:jc w:val="center"/>
        <w:rPr>
          <w:rFonts w:eastAsia="Times New Roman" w:cstheme="minorHAnsi"/>
          <w:b/>
          <w:bCs/>
          <w:sz w:val="24"/>
          <w:szCs w:val="24"/>
        </w:rPr>
      </w:pPr>
      <w:r w:rsidRPr="00654084">
        <w:rPr>
          <w:rFonts w:eastAsia="Times New Roman" w:cstheme="minorHAnsi"/>
          <w:b/>
          <w:bCs/>
          <w:sz w:val="24"/>
          <w:szCs w:val="24"/>
        </w:rPr>
        <w:t>FIRST DAY OF CONTRACT SINGNING</w:t>
      </w:r>
    </w:p>
    <w:p w14:paraId="661B1A51" w14:textId="6E6361EE" w:rsidR="0036761D" w:rsidRPr="00654084" w:rsidRDefault="0036761D" w:rsidP="00071BF5">
      <w:pPr>
        <w:spacing w:before="100" w:beforeAutospacing="1" w:after="100" w:afterAutospacing="1" w:line="240" w:lineRule="auto"/>
        <w:jc w:val="center"/>
        <w:rPr>
          <w:rFonts w:eastAsia="Times New Roman" w:cstheme="minorHAnsi"/>
          <w:b/>
          <w:bCs/>
          <w:sz w:val="24"/>
          <w:szCs w:val="24"/>
        </w:rPr>
      </w:pPr>
      <w:r w:rsidRPr="00654084">
        <w:rPr>
          <w:rFonts w:eastAsia="Times New Roman" w:cstheme="minorHAnsi"/>
          <w:b/>
          <w:bCs/>
          <w:sz w:val="24"/>
          <w:szCs w:val="24"/>
        </w:rPr>
        <w:t>TO</w:t>
      </w:r>
    </w:p>
    <w:p w14:paraId="38CD7543" w14:textId="75B0CE69" w:rsidR="0036761D" w:rsidRPr="00654084" w:rsidRDefault="0036761D" w:rsidP="00071BF5">
      <w:pPr>
        <w:spacing w:before="100" w:beforeAutospacing="1" w:after="100" w:afterAutospacing="1" w:line="240" w:lineRule="auto"/>
        <w:jc w:val="center"/>
        <w:rPr>
          <w:rFonts w:eastAsia="Times New Roman" w:cstheme="minorHAnsi"/>
          <w:b/>
          <w:bCs/>
          <w:sz w:val="24"/>
          <w:szCs w:val="24"/>
        </w:rPr>
      </w:pPr>
      <w:r w:rsidRPr="00654084">
        <w:rPr>
          <w:rFonts w:eastAsia="Times New Roman" w:cstheme="minorHAnsi"/>
          <w:b/>
          <w:bCs/>
          <w:sz w:val="24"/>
          <w:szCs w:val="24"/>
        </w:rPr>
        <w:t xml:space="preserve">LAST DAY OF </w:t>
      </w:r>
      <w:r w:rsidR="00C4448D" w:rsidRPr="00654084">
        <w:rPr>
          <w:rFonts w:eastAsia="Times New Roman" w:cstheme="minorHAnsi"/>
          <w:b/>
          <w:bCs/>
          <w:sz w:val="24"/>
          <w:szCs w:val="24"/>
        </w:rPr>
        <w:t>AUGUST</w:t>
      </w:r>
      <w:r w:rsidRPr="00654084">
        <w:rPr>
          <w:rFonts w:eastAsia="Times New Roman" w:cstheme="minorHAnsi"/>
          <w:b/>
          <w:bCs/>
          <w:sz w:val="24"/>
          <w:szCs w:val="24"/>
        </w:rPr>
        <w:t>, 202</w:t>
      </w:r>
      <w:r w:rsidR="00C4448D" w:rsidRPr="00654084">
        <w:rPr>
          <w:rFonts w:eastAsia="Times New Roman" w:cstheme="minorHAnsi"/>
          <w:b/>
          <w:bCs/>
          <w:sz w:val="24"/>
          <w:szCs w:val="24"/>
        </w:rPr>
        <w:t>4</w:t>
      </w:r>
    </w:p>
    <w:p w14:paraId="3D184B08" w14:textId="77777777" w:rsidR="0036761D" w:rsidRPr="00654084" w:rsidRDefault="0036761D" w:rsidP="00071BF5">
      <w:pPr>
        <w:spacing w:before="100" w:beforeAutospacing="1" w:after="100" w:afterAutospacing="1" w:line="240" w:lineRule="auto"/>
        <w:jc w:val="center"/>
        <w:rPr>
          <w:rFonts w:eastAsia="Times New Roman" w:cstheme="minorHAnsi"/>
          <w:sz w:val="24"/>
          <w:szCs w:val="24"/>
        </w:rPr>
      </w:pPr>
    </w:p>
    <w:p w14:paraId="68033484"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5E029826"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2493CEBC"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556ECF79"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171A323F"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630653D5"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04CAEE05"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7819EEE9"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15EF4A39"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17FF1DA3"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3120C125"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509E747E"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218C61B3" w14:textId="77777777" w:rsidR="0036761D" w:rsidRPr="00654084" w:rsidRDefault="0036761D" w:rsidP="00086936">
      <w:pPr>
        <w:jc w:val="both"/>
        <w:rPr>
          <w:rFonts w:cstheme="minorHAnsi"/>
          <w:b/>
          <w:bCs/>
          <w:sz w:val="24"/>
          <w:szCs w:val="24"/>
        </w:rPr>
      </w:pPr>
      <w:r w:rsidRPr="00654084">
        <w:rPr>
          <w:rFonts w:cstheme="minorHAnsi"/>
          <w:b/>
          <w:bCs/>
          <w:sz w:val="24"/>
          <w:szCs w:val="24"/>
        </w:rPr>
        <w:lastRenderedPageBreak/>
        <w:t xml:space="preserve">Background </w:t>
      </w:r>
    </w:p>
    <w:p w14:paraId="10BF05A4" w14:textId="77777777" w:rsidR="007E29CE" w:rsidRPr="00654084" w:rsidRDefault="0036761D" w:rsidP="00086936">
      <w:pPr>
        <w:spacing w:after="0" w:line="360" w:lineRule="auto"/>
        <w:jc w:val="both"/>
        <w:rPr>
          <w:rFonts w:cstheme="minorHAnsi"/>
          <w:sz w:val="24"/>
          <w:szCs w:val="24"/>
          <w:lang w:bidi="en-US"/>
        </w:rPr>
      </w:pPr>
      <w:r w:rsidRPr="00654084">
        <w:rPr>
          <w:rFonts w:cstheme="minorHAnsi"/>
          <w:b/>
          <w:bCs/>
          <w:sz w:val="24"/>
          <w:szCs w:val="24"/>
        </w:rPr>
        <w:t>Livestock Development Forum (LDF) is a</w:t>
      </w:r>
      <w:r w:rsidR="007E29CE" w:rsidRPr="00654084">
        <w:rPr>
          <w:rFonts w:cstheme="minorHAnsi"/>
          <w:b/>
          <w:bCs/>
          <w:sz w:val="24"/>
          <w:szCs w:val="24"/>
        </w:rPr>
        <w:t xml:space="preserve"> National</w:t>
      </w:r>
      <w:r w:rsidRPr="00654084">
        <w:rPr>
          <w:rFonts w:cstheme="minorHAnsi"/>
          <w:b/>
          <w:bCs/>
          <w:sz w:val="24"/>
          <w:szCs w:val="24"/>
        </w:rPr>
        <w:t xml:space="preserve"> </w:t>
      </w:r>
      <w:r w:rsidR="007E29CE" w:rsidRPr="00654084">
        <w:rPr>
          <w:rFonts w:cstheme="minorHAnsi"/>
          <w:b/>
          <w:bCs/>
          <w:sz w:val="24"/>
          <w:szCs w:val="24"/>
        </w:rPr>
        <w:t>A</w:t>
      </w:r>
      <w:r w:rsidRPr="00654084">
        <w:rPr>
          <w:rFonts w:cstheme="minorHAnsi"/>
          <w:b/>
          <w:bCs/>
          <w:sz w:val="24"/>
          <w:szCs w:val="24"/>
        </w:rPr>
        <w:t xml:space="preserve">ssociation of </w:t>
      </w:r>
      <w:r w:rsidR="007E29CE" w:rsidRPr="00654084">
        <w:rPr>
          <w:rFonts w:cstheme="minorHAnsi"/>
          <w:b/>
          <w:bCs/>
          <w:sz w:val="24"/>
          <w:szCs w:val="24"/>
        </w:rPr>
        <w:t>L</w:t>
      </w:r>
      <w:r w:rsidRPr="00654084">
        <w:rPr>
          <w:rFonts w:cstheme="minorHAnsi"/>
          <w:b/>
          <w:bCs/>
          <w:sz w:val="24"/>
          <w:szCs w:val="24"/>
        </w:rPr>
        <w:t xml:space="preserve">ivestock </w:t>
      </w:r>
      <w:r w:rsidR="007E29CE" w:rsidRPr="00654084">
        <w:rPr>
          <w:rFonts w:cstheme="minorHAnsi"/>
          <w:b/>
          <w:bCs/>
          <w:sz w:val="24"/>
          <w:szCs w:val="24"/>
        </w:rPr>
        <w:t>F</w:t>
      </w:r>
      <w:r w:rsidRPr="00654084">
        <w:rPr>
          <w:rFonts w:cstheme="minorHAnsi"/>
          <w:b/>
          <w:bCs/>
          <w:sz w:val="24"/>
          <w:szCs w:val="24"/>
        </w:rPr>
        <w:t>armers</w:t>
      </w:r>
      <w:r w:rsidR="007E29CE" w:rsidRPr="00654084">
        <w:rPr>
          <w:rFonts w:cstheme="minorHAnsi"/>
          <w:b/>
          <w:bCs/>
          <w:sz w:val="24"/>
          <w:szCs w:val="24"/>
        </w:rPr>
        <w:t>, legally registered</w:t>
      </w:r>
      <w:r w:rsidRPr="00654084">
        <w:rPr>
          <w:rFonts w:cstheme="minorHAnsi"/>
          <w:b/>
          <w:bCs/>
          <w:sz w:val="24"/>
          <w:szCs w:val="24"/>
        </w:rPr>
        <w:t xml:space="preserve"> in Uganda</w:t>
      </w:r>
      <w:r w:rsidR="007E29CE" w:rsidRPr="00654084">
        <w:rPr>
          <w:rFonts w:cstheme="minorHAnsi"/>
          <w:b/>
          <w:bCs/>
          <w:sz w:val="24"/>
          <w:szCs w:val="24"/>
        </w:rPr>
        <w:t>, under</w:t>
      </w:r>
      <w:r w:rsidRPr="00654084">
        <w:rPr>
          <w:rFonts w:cstheme="minorHAnsi"/>
          <w:b/>
          <w:bCs/>
          <w:sz w:val="24"/>
          <w:szCs w:val="24"/>
        </w:rPr>
        <w:t xml:space="preserve"> </w:t>
      </w:r>
      <w:r w:rsidRPr="00654084">
        <w:rPr>
          <w:rFonts w:cstheme="minorHAnsi"/>
          <w:sz w:val="24"/>
          <w:szCs w:val="24"/>
          <w:lang w:bidi="en-US"/>
        </w:rPr>
        <w:t>Registration No.  80020000295843</w:t>
      </w:r>
      <w:r w:rsidR="007E29CE" w:rsidRPr="00654084">
        <w:rPr>
          <w:rFonts w:cstheme="minorHAnsi"/>
          <w:sz w:val="24"/>
          <w:szCs w:val="24"/>
          <w:lang w:bidi="en-US"/>
        </w:rPr>
        <w:t>.</w:t>
      </w:r>
      <w:r w:rsidRPr="00654084">
        <w:rPr>
          <w:rFonts w:cstheme="minorHAnsi"/>
          <w:sz w:val="24"/>
          <w:szCs w:val="24"/>
          <w:lang w:bidi="en-US"/>
        </w:rPr>
        <w:t xml:space="preserve"> </w:t>
      </w:r>
      <w:r w:rsidR="007E29CE" w:rsidRPr="00654084">
        <w:rPr>
          <w:rFonts w:cstheme="minorHAnsi"/>
          <w:sz w:val="24"/>
          <w:szCs w:val="24"/>
          <w:lang w:bidi="en-US"/>
        </w:rPr>
        <w:t>The</w:t>
      </w:r>
    </w:p>
    <w:p w14:paraId="218CD796" w14:textId="14C9470E" w:rsidR="0036761D" w:rsidRPr="00654084" w:rsidRDefault="0036761D" w:rsidP="00086936">
      <w:pPr>
        <w:spacing w:after="0" w:line="360" w:lineRule="auto"/>
        <w:jc w:val="both"/>
        <w:rPr>
          <w:rFonts w:cstheme="minorHAnsi"/>
          <w:sz w:val="24"/>
          <w:szCs w:val="24"/>
          <w:lang w:bidi="en-US"/>
        </w:rPr>
      </w:pPr>
      <w:r w:rsidRPr="00654084">
        <w:rPr>
          <w:rFonts w:cstheme="minorHAnsi"/>
          <w:sz w:val="24"/>
          <w:szCs w:val="24"/>
          <w:lang w:bidi="en-US"/>
        </w:rPr>
        <w:t xml:space="preserve"> forum is currently in a consortium </w:t>
      </w:r>
      <w:r w:rsidR="007E29CE" w:rsidRPr="00654084">
        <w:rPr>
          <w:rFonts w:cstheme="minorHAnsi"/>
          <w:sz w:val="24"/>
          <w:szCs w:val="24"/>
          <w:lang w:bidi="en-US"/>
        </w:rPr>
        <w:t xml:space="preserve">project implementation </w:t>
      </w:r>
      <w:r w:rsidRPr="00654084">
        <w:rPr>
          <w:rFonts w:cstheme="minorHAnsi"/>
          <w:sz w:val="24"/>
          <w:szCs w:val="24"/>
          <w:lang w:bidi="en-US"/>
        </w:rPr>
        <w:t>with Norbrook</w:t>
      </w:r>
      <w:r w:rsidR="007E29CE" w:rsidRPr="00654084">
        <w:rPr>
          <w:rFonts w:cstheme="minorHAnsi"/>
          <w:sz w:val="24"/>
          <w:szCs w:val="24"/>
          <w:lang w:bidi="en-US"/>
        </w:rPr>
        <w:t xml:space="preserve"> for</w:t>
      </w:r>
      <w:r w:rsidRPr="00654084">
        <w:rPr>
          <w:rFonts w:cstheme="minorHAnsi"/>
          <w:sz w:val="24"/>
          <w:szCs w:val="24"/>
          <w:lang w:bidi="en-US"/>
        </w:rPr>
        <w:t xml:space="preserve"> youth employment through provision of veterinary services. LDF is envisioning a</w:t>
      </w:r>
      <w:r w:rsidRPr="00654084">
        <w:rPr>
          <w:rFonts w:cstheme="minorHAnsi"/>
          <w:sz w:val="24"/>
          <w:szCs w:val="24"/>
        </w:rPr>
        <w:t xml:space="preserve"> Productive, profitable and sustainable livestock sub sector in Uganda with a mission to provide livestock stakeholders a platform for advocacy and capacity development for sustainable livelihoods.</w:t>
      </w:r>
    </w:p>
    <w:p w14:paraId="33376661" w14:textId="5F3FD341" w:rsidR="0036761D" w:rsidRPr="00654084" w:rsidRDefault="0036761D" w:rsidP="00086936">
      <w:pPr>
        <w:jc w:val="both"/>
        <w:rPr>
          <w:rFonts w:cstheme="minorHAnsi"/>
          <w:sz w:val="24"/>
          <w:szCs w:val="24"/>
        </w:rPr>
      </w:pPr>
      <w:r w:rsidRPr="00654084">
        <w:rPr>
          <w:rFonts w:cstheme="minorHAnsi"/>
          <w:sz w:val="24"/>
          <w:szCs w:val="24"/>
        </w:rPr>
        <w:t>LDF is grounded on the following values; Democracy, Teamwork, Integrity &amp; respect</w:t>
      </w:r>
      <w:r w:rsidR="008C720F" w:rsidRPr="00654084">
        <w:rPr>
          <w:rFonts w:cstheme="minorHAnsi"/>
          <w:sz w:val="24"/>
          <w:szCs w:val="24"/>
        </w:rPr>
        <w:t>, sustainable production and productivity driven farming</w:t>
      </w:r>
      <w:r w:rsidRPr="00654084">
        <w:rPr>
          <w:rFonts w:cstheme="minorHAnsi"/>
          <w:sz w:val="24"/>
          <w:szCs w:val="24"/>
        </w:rPr>
        <w:t xml:space="preserve"> and Innovation</w:t>
      </w:r>
    </w:p>
    <w:p w14:paraId="6F5F6101" w14:textId="77777777" w:rsidR="0036761D" w:rsidRPr="00654084" w:rsidRDefault="0036761D" w:rsidP="00086936">
      <w:pPr>
        <w:jc w:val="both"/>
        <w:rPr>
          <w:rFonts w:cstheme="minorHAnsi"/>
          <w:sz w:val="24"/>
          <w:szCs w:val="24"/>
        </w:rPr>
      </w:pPr>
    </w:p>
    <w:p w14:paraId="391949AE" w14:textId="77777777" w:rsidR="0036761D" w:rsidRPr="00654084" w:rsidRDefault="0036761D" w:rsidP="00086936">
      <w:pPr>
        <w:jc w:val="both"/>
        <w:rPr>
          <w:rFonts w:cstheme="minorHAnsi"/>
          <w:b/>
          <w:bCs/>
          <w:sz w:val="24"/>
          <w:szCs w:val="24"/>
        </w:rPr>
      </w:pPr>
      <w:r w:rsidRPr="00654084">
        <w:rPr>
          <w:rFonts w:cstheme="minorHAnsi"/>
          <w:b/>
          <w:bCs/>
          <w:sz w:val="24"/>
          <w:szCs w:val="24"/>
        </w:rPr>
        <w:t xml:space="preserve">Strategic Objectives. </w:t>
      </w:r>
    </w:p>
    <w:p w14:paraId="1A2C6012" w14:textId="77777777" w:rsidR="0036761D" w:rsidRPr="00654084" w:rsidRDefault="0036761D" w:rsidP="00086936">
      <w:pPr>
        <w:jc w:val="both"/>
        <w:rPr>
          <w:rFonts w:cstheme="minorHAnsi"/>
          <w:sz w:val="24"/>
          <w:szCs w:val="24"/>
        </w:rPr>
      </w:pPr>
    </w:p>
    <w:p w14:paraId="336E4D6F" w14:textId="77777777" w:rsidR="0036761D" w:rsidRPr="00654084" w:rsidRDefault="0036761D" w:rsidP="00086936">
      <w:pPr>
        <w:pStyle w:val="ListParagraph"/>
        <w:numPr>
          <w:ilvl w:val="0"/>
          <w:numId w:val="7"/>
        </w:numPr>
        <w:spacing w:after="0" w:line="240" w:lineRule="auto"/>
        <w:jc w:val="both"/>
        <w:rPr>
          <w:rFonts w:cstheme="minorHAnsi"/>
          <w:bCs/>
          <w:iCs/>
          <w:sz w:val="24"/>
          <w:szCs w:val="24"/>
        </w:rPr>
      </w:pPr>
      <w:r w:rsidRPr="00654084">
        <w:rPr>
          <w:rFonts w:cstheme="minorHAnsi"/>
          <w:bCs/>
          <w:iCs/>
          <w:sz w:val="24"/>
          <w:szCs w:val="24"/>
        </w:rPr>
        <w:t xml:space="preserve">Strengthen the capacity of farmers in the livestock enterprise </w:t>
      </w:r>
    </w:p>
    <w:p w14:paraId="299D6C53" w14:textId="77777777" w:rsidR="0036761D" w:rsidRPr="00654084" w:rsidRDefault="0036761D" w:rsidP="00086936">
      <w:pPr>
        <w:pStyle w:val="ListParagraph"/>
        <w:numPr>
          <w:ilvl w:val="1"/>
          <w:numId w:val="7"/>
        </w:numPr>
        <w:spacing w:after="0" w:line="240" w:lineRule="auto"/>
        <w:jc w:val="both"/>
        <w:rPr>
          <w:rFonts w:cstheme="minorHAnsi"/>
          <w:bCs/>
          <w:iCs/>
          <w:sz w:val="24"/>
          <w:szCs w:val="24"/>
        </w:rPr>
      </w:pPr>
      <w:r w:rsidRPr="00654084">
        <w:rPr>
          <w:rFonts w:cstheme="minorHAnsi"/>
          <w:bCs/>
          <w:iCs/>
          <w:sz w:val="24"/>
          <w:szCs w:val="24"/>
        </w:rPr>
        <w:t>Enhance Production and Productivity</w:t>
      </w:r>
    </w:p>
    <w:p w14:paraId="17516D31" w14:textId="77777777" w:rsidR="0036761D" w:rsidRPr="00654084" w:rsidRDefault="0036761D" w:rsidP="00086936">
      <w:pPr>
        <w:pStyle w:val="ListParagraph"/>
        <w:numPr>
          <w:ilvl w:val="1"/>
          <w:numId w:val="7"/>
        </w:numPr>
        <w:spacing w:after="0" w:line="240" w:lineRule="auto"/>
        <w:jc w:val="both"/>
        <w:rPr>
          <w:rFonts w:cstheme="minorHAnsi"/>
          <w:bCs/>
          <w:iCs/>
          <w:sz w:val="24"/>
          <w:szCs w:val="24"/>
        </w:rPr>
      </w:pPr>
      <w:r w:rsidRPr="00654084">
        <w:rPr>
          <w:rFonts w:cstheme="minorHAnsi"/>
          <w:bCs/>
          <w:iCs/>
          <w:sz w:val="24"/>
          <w:szCs w:val="24"/>
        </w:rPr>
        <w:t>Improve Marketing and Value Addition systems for the livestock subsector</w:t>
      </w:r>
    </w:p>
    <w:p w14:paraId="29D6BDC1" w14:textId="77777777" w:rsidR="0036761D" w:rsidRPr="00654084" w:rsidRDefault="0036761D" w:rsidP="00086936">
      <w:pPr>
        <w:pStyle w:val="ListParagraph"/>
        <w:numPr>
          <w:ilvl w:val="0"/>
          <w:numId w:val="7"/>
        </w:numPr>
        <w:spacing w:after="0" w:line="240" w:lineRule="auto"/>
        <w:jc w:val="both"/>
        <w:rPr>
          <w:rFonts w:cstheme="minorHAnsi"/>
          <w:bCs/>
          <w:iCs/>
          <w:sz w:val="24"/>
          <w:szCs w:val="24"/>
        </w:rPr>
      </w:pPr>
      <w:r w:rsidRPr="00654084">
        <w:rPr>
          <w:rFonts w:cstheme="minorHAnsi"/>
          <w:bCs/>
          <w:iCs/>
          <w:sz w:val="24"/>
          <w:szCs w:val="24"/>
        </w:rPr>
        <w:t xml:space="preserve">Strengthen lobby and advocacy for an enabling livestock subsector environment </w:t>
      </w:r>
    </w:p>
    <w:p w14:paraId="2E3A5D7F" w14:textId="77777777" w:rsidR="0036761D" w:rsidRPr="00654084" w:rsidRDefault="0036761D" w:rsidP="00086936">
      <w:pPr>
        <w:pStyle w:val="ListParagraph"/>
        <w:numPr>
          <w:ilvl w:val="0"/>
          <w:numId w:val="7"/>
        </w:numPr>
        <w:spacing w:after="0" w:line="240" w:lineRule="auto"/>
        <w:jc w:val="both"/>
        <w:rPr>
          <w:rFonts w:cstheme="minorHAnsi"/>
          <w:bCs/>
          <w:iCs/>
          <w:sz w:val="24"/>
          <w:szCs w:val="24"/>
        </w:rPr>
      </w:pPr>
      <w:r w:rsidRPr="00654084">
        <w:rPr>
          <w:rFonts w:cstheme="minorHAnsi"/>
          <w:bCs/>
          <w:iCs/>
          <w:sz w:val="24"/>
          <w:szCs w:val="24"/>
        </w:rPr>
        <w:t>Strengthen the leadership and management capacity of the Forum</w:t>
      </w:r>
    </w:p>
    <w:p w14:paraId="10219673" w14:textId="77777777" w:rsidR="0036761D" w:rsidRPr="00654084" w:rsidRDefault="0036761D" w:rsidP="00086936">
      <w:pPr>
        <w:pStyle w:val="ListParagraph"/>
        <w:numPr>
          <w:ilvl w:val="0"/>
          <w:numId w:val="7"/>
        </w:numPr>
        <w:spacing w:after="0" w:line="240" w:lineRule="auto"/>
        <w:jc w:val="both"/>
        <w:rPr>
          <w:rFonts w:cstheme="minorHAnsi"/>
          <w:bCs/>
          <w:iCs/>
          <w:sz w:val="24"/>
          <w:szCs w:val="24"/>
        </w:rPr>
      </w:pPr>
      <w:r w:rsidRPr="00654084">
        <w:rPr>
          <w:rFonts w:cstheme="minorHAnsi"/>
          <w:bCs/>
          <w:iCs/>
          <w:sz w:val="24"/>
          <w:szCs w:val="24"/>
        </w:rPr>
        <w:t xml:space="preserve">Create members awareness </w:t>
      </w:r>
    </w:p>
    <w:p w14:paraId="73956DED" w14:textId="77777777" w:rsidR="0036761D" w:rsidRPr="00654084" w:rsidRDefault="0036761D" w:rsidP="00086936">
      <w:pPr>
        <w:pStyle w:val="NormalWeb"/>
        <w:jc w:val="both"/>
        <w:rPr>
          <w:rFonts w:asciiTheme="minorHAnsi" w:hAnsiTheme="minorHAnsi" w:cstheme="minorHAnsi"/>
          <w:b/>
          <w:bCs/>
        </w:rPr>
      </w:pPr>
      <w:r w:rsidRPr="00654084">
        <w:rPr>
          <w:rFonts w:asciiTheme="minorHAnsi" w:hAnsiTheme="minorHAnsi" w:cstheme="minorHAnsi"/>
          <w:b/>
          <w:bCs/>
        </w:rPr>
        <w:t>Specific project objectives include but are not limited to:</w:t>
      </w:r>
    </w:p>
    <w:p w14:paraId="46A7071F" w14:textId="77777777" w:rsidR="0036761D" w:rsidRPr="00654084" w:rsidRDefault="0036761D" w:rsidP="00086936">
      <w:pPr>
        <w:pStyle w:val="NormalWeb"/>
        <w:numPr>
          <w:ilvl w:val="0"/>
          <w:numId w:val="2"/>
        </w:numPr>
        <w:jc w:val="both"/>
        <w:rPr>
          <w:rFonts w:asciiTheme="minorHAnsi" w:hAnsiTheme="minorHAnsi" w:cstheme="minorHAnsi"/>
        </w:rPr>
      </w:pPr>
      <w:r w:rsidRPr="00654084">
        <w:rPr>
          <w:rFonts w:asciiTheme="minorHAnsi" w:hAnsiTheme="minorHAnsi" w:cstheme="minorHAnsi"/>
        </w:rPr>
        <w:t xml:space="preserve">Build the capacity of 3100 young women men youth para-vets to provide extension and nutrition services to livestock farmers as a business </w:t>
      </w:r>
    </w:p>
    <w:p w14:paraId="10C90B01" w14:textId="77777777" w:rsidR="0036761D" w:rsidRPr="00654084" w:rsidRDefault="0036761D" w:rsidP="00086936">
      <w:pPr>
        <w:pStyle w:val="NormalWeb"/>
        <w:numPr>
          <w:ilvl w:val="0"/>
          <w:numId w:val="2"/>
        </w:numPr>
        <w:jc w:val="both"/>
        <w:rPr>
          <w:rFonts w:asciiTheme="minorHAnsi" w:hAnsiTheme="minorHAnsi" w:cstheme="minorHAnsi"/>
        </w:rPr>
      </w:pPr>
      <w:r w:rsidRPr="00654084">
        <w:rPr>
          <w:rFonts w:asciiTheme="minorHAnsi" w:hAnsiTheme="minorHAnsi" w:cstheme="minorHAnsi"/>
        </w:rPr>
        <w:t>Facilitate the provision of extension services to livestock farmers by leveraging the use of innovative technologies to ensure a compliant and traceable extension service</w:t>
      </w:r>
    </w:p>
    <w:p w14:paraId="0BB7D792" w14:textId="77777777" w:rsidR="0036761D" w:rsidRPr="00654084" w:rsidRDefault="0036761D" w:rsidP="00086936">
      <w:pPr>
        <w:pStyle w:val="NormalWeb"/>
        <w:numPr>
          <w:ilvl w:val="0"/>
          <w:numId w:val="2"/>
        </w:numPr>
        <w:jc w:val="both"/>
        <w:rPr>
          <w:rFonts w:asciiTheme="minorHAnsi" w:hAnsiTheme="minorHAnsi" w:cstheme="minorHAnsi"/>
        </w:rPr>
      </w:pPr>
      <w:r w:rsidRPr="00654084">
        <w:rPr>
          <w:rFonts w:asciiTheme="minorHAnsi" w:hAnsiTheme="minorHAnsi" w:cstheme="minorHAnsi"/>
        </w:rPr>
        <w:t>Deepen the distribution of safe and high-quality veterinary and animal nutrition products and extension services through a network work of veterinary shops and young extension workers anchored in cooperative communities</w:t>
      </w:r>
    </w:p>
    <w:p w14:paraId="08905171" w14:textId="77777777" w:rsidR="0036761D" w:rsidRPr="00654084" w:rsidRDefault="0036761D" w:rsidP="00086936">
      <w:pPr>
        <w:pStyle w:val="NormalWeb"/>
        <w:jc w:val="both"/>
        <w:rPr>
          <w:rFonts w:asciiTheme="minorHAnsi" w:hAnsiTheme="minorHAnsi" w:cstheme="minorHAnsi"/>
          <w:b/>
          <w:bCs/>
        </w:rPr>
      </w:pPr>
      <w:r w:rsidRPr="00654084">
        <w:rPr>
          <w:rFonts w:asciiTheme="minorHAnsi" w:hAnsiTheme="minorHAnsi" w:cstheme="minorHAnsi"/>
          <w:b/>
          <w:bCs/>
        </w:rPr>
        <w:t>2.0 Background and context of the assignment</w:t>
      </w:r>
    </w:p>
    <w:p w14:paraId="2391203D" w14:textId="77777777" w:rsidR="0036761D" w:rsidRPr="00654084" w:rsidRDefault="0036761D" w:rsidP="00086936">
      <w:pPr>
        <w:pStyle w:val="NormalWeb"/>
        <w:jc w:val="both"/>
        <w:rPr>
          <w:rFonts w:asciiTheme="minorHAnsi" w:hAnsiTheme="minorHAnsi" w:cstheme="minorHAnsi"/>
        </w:rPr>
      </w:pPr>
      <w:r w:rsidRPr="00654084">
        <w:rPr>
          <w:rFonts w:asciiTheme="minorHAnsi" w:hAnsiTheme="minorHAnsi" w:cstheme="minorHAnsi"/>
        </w:rPr>
        <w:t>Norbrook Uganda limited and the Livestock development forum (“the consortium”) has received financing from the Private Sector Foundation Uganda in partnership with the Mastercard Foundation under the Enhancing Lead Firm Structure for Youth Employment Project to accelerate the creation of dignified and full-filling work opportunities in the livestock sector for young women and men aged 18 to 34 years through the provision of extension services.</w:t>
      </w:r>
    </w:p>
    <w:p w14:paraId="5BE2DE74" w14:textId="4658A9FB" w:rsidR="0036761D" w:rsidRPr="00654084" w:rsidRDefault="00817B69" w:rsidP="00086936">
      <w:pPr>
        <w:pStyle w:val="NormalWeb"/>
        <w:jc w:val="both"/>
        <w:rPr>
          <w:rFonts w:asciiTheme="minorHAnsi" w:hAnsiTheme="minorHAnsi" w:cstheme="minorHAnsi"/>
        </w:rPr>
      </w:pPr>
      <w:r w:rsidRPr="00654084">
        <w:rPr>
          <w:rFonts w:asciiTheme="minorHAnsi" w:hAnsiTheme="minorHAnsi" w:cstheme="minorHAnsi"/>
        </w:rPr>
        <w:lastRenderedPageBreak/>
        <w:t>With the growing population and increasing number of animal heads, access to pasture land is a growing impediment that farmers are facing which has increased the need for pasture supplementation.  It’s estimated that each cattle head consumes approximately 12kilograms per day with an estimated demand of 3000 tons daily across the various commercialized farmers across the cattle corridor.  In addition to the supplements the cattle require the different   nutrition supplements to ensure quality production of both milk and meat.</w:t>
      </w:r>
      <w:r w:rsidR="00702F94" w:rsidRPr="00654084">
        <w:rPr>
          <w:rFonts w:asciiTheme="minorHAnsi" w:hAnsiTheme="minorHAnsi" w:cstheme="minorHAnsi"/>
        </w:rPr>
        <w:t xml:space="preserve"> It is therefore eminent to build the </w:t>
      </w:r>
      <w:proofErr w:type="gramStart"/>
      <w:r w:rsidR="00702F94" w:rsidRPr="00654084">
        <w:rPr>
          <w:rFonts w:asciiTheme="minorHAnsi" w:hAnsiTheme="minorHAnsi" w:cstheme="minorHAnsi"/>
        </w:rPr>
        <w:t>capacity  of</w:t>
      </w:r>
      <w:proofErr w:type="gramEnd"/>
      <w:r w:rsidR="00702F94" w:rsidRPr="00654084">
        <w:rPr>
          <w:rFonts w:asciiTheme="minorHAnsi" w:hAnsiTheme="minorHAnsi" w:cstheme="minorHAnsi"/>
        </w:rPr>
        <w:t xml:space="preserve">  the extension workers in supported farmers to improve  on feed and the nutrition of their animal as this will sustain the  livestock industry in the country. </w:t>
      </w:r>
    </w:p>
    <w:p w14:paraId="297CE833" w14:textId="77777777" w:rsidR="0036761D" w:rsidRPr="00654084" w:rsidRDefault="0036761D" w:rsidP="00086936">
      <w:pPr>
        <w:pStyle w:val="NormalWeb"/>
        <w:jc w:val="both"/>
        <w:rPr>
          <w:rFonts w:asciiTheme="minorHAnsi" w:hAnsiTheme="minorHAnsi" w:cstheme="minorHAnsi"/>
          <w:b/>
          <w:bCs/>
        </w:rPr>
      </w:pPr>
      <w:r w:rsidRPr="00654084">
        <w:rPr>
          <w:rFonts w:asciiTheme="minorHAnsi" w:hAnsiTheme="minorHAnsi" w:cstheme="minorHAnsi"/>
          <w:b/>
          <w:bCs/>
        </w:rPr>
        <w:t>Objectives of the assignment are to;</w:t>
      </w:r>
    </w:p>
    <w:p w14:paraId="15E4B3AF" w14:textId="0C489AA5" w:rsidR="00C4448D" w:rsidRPr="00654084" w:rsidRDefault="00C4448D" w:rsidP="00086936">
      <w:pPr>
        <w:pStyle w:val="Default"/>
        <w:numPr>
          <w:ilvl w:val="0"/>
          <w:numId w:val="9"/>
        </w:numPr>
        <w:jc w:val="both"/>
        <w:rPr>
          <w:rFonts w:asciiTheme="minorHAnsi" w:hAnsiTheme="minorHAnsi" w:cstheme="minorHAnsi"/>
        </w:rPr>
      </w:pPr>
      <w:r w:rsidRPr="00654084">
        <w:rPr>
          <w:rFonts w:asciiTheme="minorHAnsi" w:hAnsiTheme="minorHAnsi" w:cstheme="minorHAnsi"/>
        </w:rPr>
        <w:t>Develop a training guide on animal</w:t>
      </w:r>
      <w:r w:rsidR="00F75496" w:rsidRPr="00654084">
        <w:rPr>
          <w:rFonts w:asciiTheme="minorHAnsi" w:hAnsiTheme="minorHAnsi" w:cstheme="minorHAnsi"/>
        </w:rPr>
        <w:t xml:space="preserve"> health, </w:t>
      </w:r>
      <w:r w:rsidRPr="00654084">
        <w:rPr>
          <w:rFonts w:asciiTheme="minorHAnsi" w:hAnsiTheme="minorHAnsi" w:cstheme="minorHAnsi"/>
        </w:rPr>
        <w:t xml:space="preserve">farm management, Pasture and </w:t>
      </w:r>
      <w:r w:rsidR="00F75496" w:rsidRPr="00654084">
        <w:rPr>
          <w:rFonts w:asciiTheme="minorHAnsi" w:hAnsiTheme="minorHAnsi" w:cstheme="minorHAnsi"/>
        </w:rPr>
        <w:t>animal</w:t>
      </w:r>
      <w:r w:rsidRPr="00654084">
        <w:rPr>
          <w:rFonts w:asciiTheme="minorHAnsi" w:hAnsiTheme="minorHAnsi" w:cstheme="minorHAnsi"/>
        </w:rPr>
        <w:t xml:space="preserve"> nutrition for youth paraprofessionals.</w:t>
      </w:r>
    </w:p>
    <w:p w14:paraId="01CDFC12" w14:textId="77777777" w:rsidR="00C4448D" w:rsidRPr="00654084" w:rsidRDefault="00C4448D" w:rsidP="00086936">
      <w:pPr>
        <w:pStyle w:val="Default"/>
        <w:numPr>
          <w:ilvl w:val="0"/>
          <w:numId w:val="9"/>
        </w:numPr>
        <w:jc w:val="both"/>
        <w:rPr>
          <w:rFonts w:asciiTheme="minorHAnsi" w:hAnsiTheme="minorHAnsi" w:cstheme="minorHAnsi"/>
        </w:rPr>
      </w:pPr>
      <w:r w:rsidRPr="00654084">
        <w:rPr>
          <w:rFonts w:asciiTheme="minorHAnsi" w:hAnsiTheme="minorHAnsi" w:cstheme="minorHAnsi"/>
        </w:rPr>
        <w:t xml:space="preserve">Provide clear learning practical methodologies that will facilitate imparting of skills to the young para-professionals. </w:t>
      </w:r>
    </w:p>
    <w:p w14:paraId="564BFA8E" w14:textId="0399EA60" w:rsidR="00C4448D" w:rsidRPr="00654084" w:rsidRDefault="00C4448D" w:rsidP="00086936">
      <w:pPr>
        <w:pStyle w:val="Default"/>
        <w:numPr>
          <w:ilvl w:val="0"/>
          <w:numId w:val="9"/>
        </w:numPr>
        <w:jc w:val="both"/>
        <w:rPr>
          <w:rFonts w:asciiTheme="minorHAnsi" w:hAnsiTheme="minorHAnsi" w:cstheme="minorHAnsi"/>
        </w:rPr>
      </w:pPr>
      <w:r w:rsidRPr="00654084">
        <w:rPr>
          <w:rFonts w:asciiTheme="minorHAnsi" w:hAnsiTheme="minorHAnsi" w:cstheme="minorHAnsi"/>
        </w:rPr>
        <w:t xml:space="preserve"> Provide technical back stopping to the trainers </w:t>
      </w:r>
      <w:r w:rsidR="00086592" w:rsidRPr="00654084">
        <w:rPr>
          <w:rFonts w:asciiTheme="minorHAnsi" w:hAnsiTheme="minorHAnsi" w:cstheme="minorHAnsi"/>
        </w:rPr>
        <w:t xml:space="preserve">during </w:t>
      </w:r>
      <w:r w:rsidRPr="00654084">
        <w:rPr>
          <w:rFonts w:asciiTheme="minorHAnsi" w:hAnsiTheme="minorHAnsi" w:cstheme="minorHAnsi"/>
        </w:rPr>
        <w:t xml:space="preserve">and </w:t>
      </w:r>
      <w:r w:rsidR="00086592" w:rsidRPr="00654084">
        <w:rPr>
          <w:rFonts w:asciiTheme="minorHAnsi" w:hAnsiTheme="minorHAnsi" w:cstheme="minorHAnsi"/>
        </w:rPr>
        <w:t xml:space="preserve">after </w:t>
      </w:r>
      <w:r w:rsidRPr="00654084">
        <w:rPr>
          <w:rFonts w:asciiTheme="minorHAnsi" w:hAnsiTheme="minorHAnsi" w:cstheme="minorHAnsi"/>
        </w:rPr>
        <w:t xml:space="preserve">the trainings </w:t>
      </w:r>
    </w:p>
    <w:p w14:paraId="3FA22C80" w14:textId="77777777" w:rsidR="0036761D" w:rsidRPr="00654084" w:rsidRDefault="0036761D" w:rsidP="00086936">
      <w:pPr>
        <w:pStyle w:val="NormalWeb"/>
        <w:jc w:val="both"/>
        <w:rPr>
          <w:rFonts w:asciiTheme="minorHAnsi" w:hAnsiTheme="minorHAnsi" w:cstheme="minorHAnsi"/>
          <w:b/>
          <w:bCs/>
        </w:rPr>
      </w:pPr>
      <w:r w:rsidRPr="00654084">
        <w:rPr>
          <w:rFonts w:asciiTheme="minorHAnsi" w:hAnsiTheme="minorHAnsi" w:cstheme="minorHAnsi"/>
          <w:b/>
          <w:bCs/>
        </w:rPr>
        <w:t xml:space="preserve">2.1 SCOPE OF WORK </w:t>
      </w:r>
    </w:p>
    <w:p w14:paraId="4B91FFB1" w14:textId="77777777" w:rsidR="0036761D" w:rsidRPr="00654084" w:rsidRDefault="0036761D" w:rsidP="00086936">
      <w:pPr>
        <w:pStyle w:val="NormalWeb"/>
        <w:jc w:val="both"/>
        <w:rPr>
          <w:rFonts w:asciiTheme="minorHAnsi" w:hAnsiTheme="minorHAnsi" w:cstheme="minorHAnsi"/>
        </w:rPr>
      </w:pPr>
      <w:r w:rsidRPr="00654084">
        <w:rPr>
          <w:rFonts w:asciiTheme="minorHAnsi" w:hAnsiTheme="minorHAnsi" w:cstheme="minorHAnsi"/>
        </w:rPr>
        <w:t>The consultant will;</w:t>
      </w:r>
    </w:p>
    <w:p w14:paraId="08480EB4" w14:textId="77777777" w:rsidR="00654084" w:rsidRPr="00654084" w:rsidRDefault="00654084" w:rsidP="00654084">
      <w:pPr>
        <w:pStyle w:val="Default"/>
        <w:jc w:val="both"/>
        <w:rPr>
          <w:rFonts w:asciiTheme="minorHAnsi" w:hAnsiTheme="minorHAnsi" w:cstheme="minorHAnsi"/>
        </w:rPr>
      </w:pPr>
      <w:r w:rsidRPr="00654084">
        <w:rPr>
          <w:rFonts w:asciiTheme="minorHAnsi" w:hAnsiTheme="minorHAnsi" w:cstheme="minorHAnsi"/>
        </w:rPr>
        <w:t>Prepare training materials: including developing a methodological note that outlines the</w:t>
      </w:r>
    </w:p>
    <w:p w14:paraId="4F68B4C7" w14:textId="77777777" w:rsidR="00654084" w:rsidRPr="00654084" w:rsidRDefault="00654084" w:rsidP="00654084">
      <w:pPr>
        <w:pStyle w:val="Default"/>
        <w:jc w:val="both"/>
        <w:rPr>
          <w:rFonts w:asciiTheme="minorHAnsi" w:hAnsiTheme="minorHAnsi" w:cstheme="minorHAnsi"/>
        </w:rPr>
      </w:pPr>
      <w:r w:rsidRPr="00654084">
        <w:rPr>
          <w:rFonts w:asciiTheme="minorHAnsi" w:hAnsiTheme="minorHAnsi" w:cstheme="minorHAnsi"/>
        </w:rPr>
        <w:t>overall training process including:</w:t>
      </w:r>
    </w:p>
    <w:p w14:paraId="7EEC28A1" w14:textId="77777777" w:rsidR="00654084" w:rsidRPr="00654084" w:rsidRDefault="00654084" w:rsidP="00654084">
      <w:pPr>
        <w:pStyle w:val="Default"/>
        <w:jc w:val="both"/>
        <w:rPr>
          <w:rFonts w:asciiTheme="minorHAnsi" w:hAnsiTheme="minorHAnsi" w:cstheme="minorHAnsi"/>
        </w:rPr>
      </w:pPr>
      <w:r w:rsidRPr="00654084">
        <w:rPr>
          <w:rFonts w:asciiTheme="minorHAnsi" w:hAnsiTheme="minorHAnsi" w:cstheme="minorHAnsi"/>
        </w:rPr>
        <w:t>• Review and adapt training materials, in coordination with the key actors in the value chain and project staff</w:t>
      </w:r>
    </w:p>
    <w:p w14:paraId="44DFAFBC" w14:textId="77777777" w:rsidR="00654084" w:rsidRPr="00654084" w:rsidRDefault="00654084" w:rsidP="00654084">
      <w:pPr>
        <w:pStyle w:val="Default"/>
        <w:jc w:val="both"/>
        <w:rPr>
          <w:rFonts w:asciiTheme="minorHAnsi" w:hAnsiTheme="minorHAnsi" w:cstheme="minorHAnsi"/>
        </w:rPr>
      </w:pPr>
      <w:r w:rsidRPr="00654084">
        <w:rPr>
          <w:rFonts w:asciiTheme="minorHAnsi" w:hAnsiTheme="minorHAnsi" w:cstheme="minorHAnsi"/>
        </w:rPr>
        <w:t>• Prepare presentations and handouts.</w:t>
      </w:r>
    </w:p>
    <w:p w14:paraId="546593E4" w14:textId="77777777" w:rsidR="00654084" w:rsidRPr="00654084" w:rsidRDefault="00654084" w:rsidP="00654084">
      <w:pPr>
        <w:pStyle w:val="Default"/>
        <w:jc w:val="both"/>
        <w:rPr>
          <w:rFonts w:asciiTheme="minorHAnsi" w:hAnsiTheme="minorHAnsi" w:cstheme="minorHAnsi"/>
        </w:rPr>
      </w:pPr>
      <w:r w:rsidRPr="00654084">
        <w:rPr>
          <w:rFonts w:asciiTheme="minorHAnsi" w:hAnsiTheme="minorHAnsi" w:cstheme="minorHAnsi"/>
        </w:rPr>
        <w:t xml:space="preserve">• Prepare final agenda of the training of trainers </w:t>
      </w:r>
    </w:p>
    <w:p w14:paraId="57E76E70" w14:textId="77777777" w:rsidR="00654084" w:rsidRPr="00654084" w:rsidRDefault="00654084" w:rsidP="00654084">
      <w:pPr>
        <w:pStyle w:val="Default"/>
        <w:jc w:val="both"/>
        <w:rPr>
          <w:rFonts w:asciiTheme="minorHAnsi" w:hAnsiTheme="minorHAnsi" w:cstheme="minorHAnsi"/>
        </w:rPr>
      </w:pPr>
      <w:r w:rsidRPr="00654084">
        <w:rPr>
          <w:rFonts w:asciiTheme="minorHAnsi" w:hAnsiTheme="minorHAnsi" w:cstheme="minorHAnsi"/>
        </w:rPr>
        <w:t>• Prepare pre and post assessment knowledge survey and training evaluation</w:t>
      </w:r>
    </w:p>
    <w:p w14:paraId="6484AC02" w14:textId="0BE9C597" w:rsidR="00654084" w:rsidRPr="00654084" w:rsidRDefault="00654084" w:rsidP="00654084">
      <w:pPr>
        <w:pStyle w:val="Default"/>
        <w:jc w:val="both"/>
        <w:rPr>
          <w:rFonts w:asciiTheme="minorHAnsi" w:hAnsiTheme="minorHAnsi" w:cstheme="minorHAnsi"/>
        </w:rPr>
      </w:pPr>
      <w:r w:rsidRPr="00654084">
        <w:rPr>
          <w:rFonts w:asciiTheme="minorHAnsi" w:hAnsiTheme="minorHAnsi" w:cstheme="minorHAnsi"/>
        </w:rPr>
        <w:t xml:space="preserve">3. The project will promote and encourage trainers from local environment who meet the criteria </w:t>
      </w:r>
    </w:p>
    <w:p w14:paraId="50C7A317" w14:textId="77777777" w:rsidR="00654084" w:rsidRPr="00654084" w:rsidRDefault="00654084" w:rsidP="00654084">
      <w:pPr>
        <w:pStyle w:val="Default"/>
        <w:jc w:val="both"/>
        <w:rPr>
          <w:rFonts w:asciiTheme="minorHAnsi" w:hAnsiTheme="minorHAnsi" w:cstheme="minorHAnsi"/>
        </w:rPr>
      </w:pPr>
      <w:r w:rsidRPr="00654084">
        <w:rPr>
          <w:rFonts w:asciiTheme="minorHAnsi" w:hAnsiTheme="minorHAnsi" w:cstheme="minorHAnsi"/>
        </w:rPr>
        <w:t xml:space="preserve">Develop the criteria for identification of the TOTs </w:t>
      </w:r>
    </w:p>
    <w:p w14:paraId="15C88572" w14:textId="23AEA311" w:rsidR="00654084" w:rsidRPr="00654084" w:rsidRDefault="00654084" w:rsidP="00654084">
      <w:pPr>
        <w:pStyle w:val="Default"/>
        <w:jc w:val="both"/>
        <w:rPr>
          <w:rFonts w:asciiTheme="minorHAnsi" w:hAnsiTheme="minorHAnsi" w:cstheme="minorHAnsi"/>
        </w:rPr>
      </w:pPr>
      <w:r w:rsidRPr="00654084">
        <w:rPr>
          <w:rFonts w:asciiTheme="minorHAnsi" w:hAnsiTheme="minorHAnsi" w:cstheme="minorHAnsi"/>
        </w:rPr>
        <w:t xml:space="preserve">Provide online oversight role during the trainings </w:t>
      </w:r>
    </w:p>
    <w:p w14:paraId="76C89B2A" w14:textId="77777777" w:rsidR="0036761D" w:rsidRPr="00654084" w:rsidRDefault="0036761D" w:rsidP="00086936">
      <w:pPr>
        <w:pStyle w:val="NormalWeb"/>
        <w:ind w:left="720"/>
        <w:jc w:val="both"/>
        <w:rPr>
          <w:rFonts w:asciiTheme="minorHAnsi" w:hAnsiTheme="minorHAnsi" w:cstheme="minorHAnsi"/>
        </w:rPr>
      </w:pPr>
    </w:p>
    <w:p w14:paraId="08F58050" w14:textId="77777777" w:rsidR="0036761D" w:rsidRPr="00654084" w:rsidRDefault="0036761D" w:rsidP="00086936">
      <w:pPr>
        <w:pStyle w:val="NormalWeb"/>
        <w:jc w:val="both"/>
        <w:rPr>
          <w:rFonts w:asciiTheme="minorHAnsi" w:hAnsiTheme="minorHAnsi" w:cstheme="minorHAnsi"/>
          <w:b/>
          <w:bCs/>
        </w:rPr>
      </w:pPr>
      <w:r w:rsidRPr="00654084">
        <w:rPr>
          <w:rFonts w:asciiTheme="minorHAnsi" w:hAnsiTheme="minorHAnsi" w:cstheme="minorHAnsi"/>
          <w:b/>
          <w:bCs/>
        </w:rPr>
        <w:t>3. OUTPUTS AND DELIVERABLES</w:t>
      </w:r>
    </w:p>
    <w:tbl>
      <w:tblPr>
        <w:tblStyle w:val="TableGrid"/>
        <w:tblW w:w="0" w:type="auto"/>
        <w:tblLook w:val="04A0" w:firstRow="1" w:lastRow="0" w:firstColumn="1" w:lastColumn="0" w:noHBand="0" w:noVBand="1"/>
      </w:tblPr>
      <w:tblGrid>
        <w:gridCol w:w="4675"/>
        <w:gridCol w:w="4675"/>
      </w:tblGrid>
      <w:tr w:rsidR="0036761D" w:rsidRPr="00654084" w14:paraId="186AECEC" w14:textId="77777777" w:rsidTr="00660349">
        <w:tc>
          <w:tcPr>
            <w:tcW w:w="4675" w:type="dxa"/>
          </w:tcPr>
          <w:p w14:paraId="4D483FD3" w14:textId="77777777" w:rsidR="0036761D" w:rsidRPr="00654084" w:rsidRDefault="0036761D" w:rsidP="00086936">
            <w:pPr>
              <w:pStyle w:val="NormalWeb"/>
              <w:jc w:val="both"/>
              <w:rPr>
                <w:rFonts w:asciiTheme="minorHAnsi" w:hAnsiTheme="minorHAnsi" w:cstheme="minorHAnsi"/>
                <w:b/>
                <w:bCs/>
              </w:rPr>
            </w:pPr>
            <w:r w:rsidRPr="00654084">
              <w:rPr>
                <w:rFonts w:asciiTheme="minorHAnsi" w:hAnsiTheme="minorHAnsi" w:cstheme="minorHAnsi"/>
                <w:b/>
                <w:bCs/>
              </w:rPr>
              <w:t xml:space="preserve">Outs puts  </w:t>
            </w:r>
          </w:p>
        </w:tc>
        <w:tc>
          <w:tcPr>
            <w:tcW w:w="4675" w:type="dxa"/>
          </w:tcPr>
          <w:p w14:paraId="67C5556C" w14:textId="77777777" w:rsidR="0036761D" w:rsidRPr="00654084" w:rsidRDefault="0036761D" w:rsidP="00086936">
            <w:pPr>
              <w:pStyle w:val="NormalWeb"/>
              <w:jc w:val="both"/>
              <w:rPr>
                <w:rFonts w:asciiTheme="minorHAnsi" w:hAnsiTheme="minorHAnsi" w:cstheme="minorHAnsi"/>
                <w:b/>
                <w:bCs/>
              </w:rPr>
            </w:pPr>
            <w:r w:rsidRPr="00654084">
              <w:rPr>
                <w:rFonts w:asciiTheme="minorHAnsi" w:hAnsiTheme="minorHAnsi" w:cstheme="minorHAnsi"/>
                <w:b/>
                <w:bCs/>
              </w:rPr>
              <w:t xml:space="preserve">Key Deliverables </w:t>
            </w:r>
          </w:p>
        </w:tc>
      </w:tr>
      <w:tr w:rsidR="0036761D" w:rsidRPr="00654084" w14:paraId="261F8DAE" w14:textId="77777777" w:rsidTr="00660349">
        <w:tc>
          <w:tcPr>
            <w:tcW w:w="4675" w:type="dxa"/>
          </w:tcPr>
          <w:p w14:paraId="590FE7A9" w14:textId="77777777" w:rsidR="0036761D" w:rsidRPr="00654084" w:rsidRDefault="0036761D" w:rsidP="00086936">
            <w:pPr>
              <w:pStyle w:val="NormalWeb"/>
              <w:jc w:val="both"/>
              <w:rPr>
                <w:rFonts w:asciiTheme="minorHAnsi" w:hAnsiTheme="minorHAnsi" w:cstheme="minorHAnsi"/>
              </w:rPr>
            </w:pPr>
            <w:r w:rsidRPr="00654084">
              <w:rPr>
                <w:rFonts w:asciiTheme="minorHAnsi" w:hAnsiTheme="minorHAnsi" w:cstheme="minorHAnsi"/>
              </w:rPr>
              <w:t xml:space="preserve">Inception report </w:t>
            </w:r>
          </w:p>
        </w:tc>
        <w:tc>
          <w:tcPr>
            <w:tcW w:w="4675" w:type="dxa"/>
          </w:tcPr>
          <w:p w14:paraId="523714A3" w14:textId="77777777" w:rsidR="0036761D" w:rsidRPr="00654084" w:rsidRDefault="0036761D" w:rsidP="00086936">
            <w:pPr>
              <w:pStyle w:val="NormalWeb"/>
              <w:jc w:val="both"/>
              <w:rPr>
                <w:rFonts w:asciiTheme="minorHAnsi" w:hAnsiTheme="minorHAnsi" w:cstheme="minorHAnsi"/>
              </w:rPr>
            </w:pPr>
            <w:r w:rsidRPr="00654084">
              <w:rPr>
                <w:rFonts w:asciiTheme="minorHAnsi" w:hAnsiTheme="minorHAnsi" w:cstheme="minorHAnsi"/>
              </w:rPr>
              <w:t xml:space="preserve">Inception report shared  </w:t>
            </w:r>
          </w:p>
        </w:tc>
      </w:tr>
      <w:tr w:rsidR="0036761D" w:rsidRPr="00654084" w14:paraId="7166D9F8" w14:textId="77777777" w:rsidTr="00660349">
        <w:tc>
          <w:tcPr>
            <w:tcW w:w="4675" w:type="dxa"/>
          </w:tcPr>
          <w:p w14:paraId="238B053C" w14:textId="5319D518" w:rsidR="0036761D" w:rsidRPr="00654084" w:rsidRDefault="00C853CE" w:rsidP="00086936">
            <w:pPr>
              <w:pStyle w:val="NormalWeb"/>
              <w:jc w:val="both"/>
              <w:rPr>
                <w:rFonts w:asciiTheme="minorHAnsi" w:hAnsiTheme="minorHAnsi" w:cstheme="minorHAnsi"/>
              </w:rPr>
            </w:pPr>
            <w:r w:rsidRPr="00654084">
              <w:rPr>
                <w:rFonts w:asciiTheme="minorHAnsi" w:hAnsiTheme="minorHAnsi" w:cstheme="minorHAnsi"/>
              </w:rPr>
              <w:t xml:space="preserve">Draft training guide </w:t>
            </w:r>
            <w:r w:rsidR="0036761D" w:rsidRPr="00654084">
              <w:rPr>
                <w:rFonts w:asciiTheme="minorHAnsi" w:hAnsiTheme="minorHAnsi" w:cstheme="minorHAnsi"/>
              </w:rPr>
              <w:t xml:space="preserve"> </w:t>
            </w:r>
          </w:p>
        </w:tc>
        <w:tc>
          <w:tcPr>
            <w:tcW w:w="4675" w:type="dxa"/>
          </w:tcPr>
          <w:p w14:paraId="27548B0B" w14:textId="72F57C5B" w:rsidR="0036761D" w:rsidRPr="00654084" w:rsidRDefault="0007461E" w:rsidP="00086936">
            <w:pPr>
              <w:pStyle w:val="NormalWeb"/>
              <w:jc w:val="both"/>
              <w:rPr>
                <w:rFonts w:asciiTheme="minorHAnsi" w:hAnsiTheme="minorHAnsi" w:cstheme="minorHAnsi"/>
              </w:rPr>
            </w:pPr>
            <w:r w:rsidRPr="00654084">
              <w:rPr>
                <w:rFonts w:asciiTheme="minorHAnsi" w:hAnsiTheme="minorHAnsi" w:cstheme="minorHAnsi"/>
              </w:rPr>
              <w:t xml:space="preserve">Draft training guide </w:t>
            </w:r>
            <w:r w:rsidR="0036761D" w:rsidRPr="00654084">
              <w:rPr>
                <w:rFonts w:asciiTheme="minorHAnsi" w:hAnsiTheme="minorHAnsi" w:cstheme="minorHAnsi"/>
              </w:rPr>
              <w:t xml:space="preserve"> </w:t>
            </w:r>
          </w:p>
        </w:tc>
      </w:tr>
      <w:tr w:rsidR="0036761D" w:rsidRPr="00654084" w14:paraId="400501C3" w14:textId="77777777" w:rsidTr="00660349">
        <w:tc>
          <w:tcPr>
            <w:tcW w:w="4675" w:type="dxa"/>
          </w:tcPr>
          <w:p w14:paraId="11C4E90C" w14:textId="638DAFCC" w:rsidR="0036761D" w:rsidRPr="00654084" w:rsidRDefault="00C853CE" w:rsidP="00086936">
            <w:pPr>
              <w:pStyle w:val="NormalWeb"/>
              <w:jc w:val="both"/>
              <w:rPr>
                <w:rFonts w:asciiTheme="minorHAnsi" w:hAnsiTheme="minorHAnsi" w:cstheme="minorHAnsi"/>
              </w:rPr>
            </w:pPr>
            <w:r w:rsidRPr="00654084">
              <w:rPr>
                <w:rFonts w:asciiTheme="minorHAnsi" w:hAnsiTheme="minorHAnsi" w:cstheme="minorHAnsi"/>
              </w:rPr>
              <w:t xml:space="preserve">Final training guide </w:t>
            </w:r>
          </w:p>
        </w:tc>
        <w:tc>
          <w:tcPr>
            <w:tcW w:w="4675" w:type="dxa"/>
          </w:tcPr>
          <w:p w14:paraId="4A2D1ED7" w14:textId="40BFF29F" w:rsidR="0036761D" w:rsidRPr="00654084" w:rsidRDefault="0007461E" w:rsidP="00086936">
            <w:pPr>
              <w:pStyle w:val="NormalWeb"/>
              <w:jc w:val="both"/>
              <w:rPr>
                <w:rFonts w:asciiTheme="minorHAnsi" w:hAnsiTheme="minorHAnsi" w:cstheme="minorHAnsi"/>
              </w:rPr>
            </w:pPr>
            <w:r w:rsidRPr="00654084">
              <w:rPr>
                <w:rFonts w:asciiTheme="minorHAnsi" w:hAnsiTheme="minorHAnsi" w:cstheme="minorHAnsi"/>
              </w:rPr>
              <w:t>Final training guide</w:t>
            </w:r>
            <w:r w:rsidR="0036761D" w:rsidRPr="00654084">
              <w:rPr>
                <w:rFonts w:asciiTheme="minorHAnsi" w:hAnsiTheme="minorHAnsi" w:cstheme="minorHAnsi"/>
              </w:rPr>
              <w:t xml:space="preserve">    </w:t>
            </w:r>
          </w:p>
        </w:tc>
      </w:tr>
      <w:tr w:rsidR="0036761D" w:rsidRPr="00654084" w14:paraId="5C7E2DE3" w14:textId="77777777" w:rsidTr="00660349">
        <w:tc>
          <w:tcPr>
            <w:tcW w:w="4675" w:type="dxa"/>
          </w:tcPr>
          <w:p w14:paraId="1B215FA6" w14:textId="77777777" w:rsidR="0036761D" w:rsidRPr="00654084" w:rsidRDefault="0036761D" w:rsidP="00086936">
            <w:pPr>
              <w:pStyle w:val="NormalWeb"/>
              <w:jc w:val="both"/>
              <w:rPr>
                <w:rFonts w:asciiTheme="minorHAnsi" w:hAnsiTheme="minorHAnsi" w:cstheme="minorHAnsi"/>
              </w:rPr>
            </w:pPr>
            <w:r w:rsidRPr="00654084">
              <w:rPr>
                <w:rFonts w:asciiTheme="minorHAnsi" w:hAnsiTheme="minorHAnsi" w:cstheme="minorHAnsi"/>
              </w:rPr>
              <w:t xml:space="preserve">Training report </w:t>
            </w:r>
          </w:p>
        </w:tc>
        <w:tc>
          <w:tcPr>
            <w:tcW w:w="4675" w:type="dxa"/>
          </w:tcPr>
          <w:p w14:paraId="6A5F138E" w14:textId="74677F8A" w:rsidR="0036761D" w:rsidRPr="00654084" w:rsidRDefault="0007461E" w:rsidP="00086936">
            <w:pPr>
              <w:pStyle w:val="NormalWeb"/>
              <w:jc w:val="both"/>
              <w:rPr>
                <w:rFonts w:asciiTheme="minorHAnsi" w:hAnsiTheme="minorHAnsi" w:cstheme="minorHAnsi"/>
              </w:rPr>
            </w:pPr>
            <w:r w:rsidRPr="00654084">
              <w:rPr>
                <w:rFonts w:asciiTheme="minorHAnsi" w:hAnsiTheme="minorHAnsi" w:cstheme="minorHAnsi"/>
              </w:rPr>
              <w:t>Feedback report</w:t>
            </w:r>
          </w:p>
        </w:tc>
      </w:tr>
    </w:tbl>
    <w:p w14:paraId="6FB34E9B" w14:textId="77777777" w:rsidR="0036761D" w:rsidRPr="00654084" w:rsidRDefault="0036761D" w:rsidP="00086936">
      <w:pPr>
        <w:pStyle w:val="NormalWeb"/>
        <w:jc w:val="both"/>
        <w:rPr>
          <w:rFonts w:asciiTheme="minorHAnsi" w:hAnsiTheme="minorHAnsi" w:cstheme="minorHAnsi"/>
        </w:rPr>
      </w:pPr>
      <w:r w:rsidRPr="00654084">
        <w:rPr>
          <w:rFonts w:asciiTheme="minorHAnsi" w:hAnsiTheme="minorHAnsi" w:cstheme="minorHAnsi"/>
        </w:rPr>
        <w:t xml:space="preserve"> </w:t>
      </w:r>
    </w:p>
    <w:p w14:paraId="023658BD" w14:textId="77777777" w:rsidR="0017766C" w:rsidRPr="00654084" w:rsidRDefault="0017766C" w:rsidP="00086936">
      <w:pPr>
        <w:pStyle w:val="NormalWeb"/>
        <w:jc w:val="both"/>
        <w:rPr>
          <w:rFonts w:asciiTheme="minorHAnsi" w:hAnsiTheme="minorHAnsi" w:cstheme="minorHAnsi"/>
        </w:rPr>
      </w:pPr>
    </w:p>
    <w:p w14:paraId="12BFBF0F" w14:textId="77777777" w:rsidR="0017766C" w:rsidRPr="00654084" w:rsidRDefault="0017766C" w:rsidP="00086936">
      <w:pPr>
        <w:pStyle w:val="NormalWeb"/>
        <w:jc w:val="both"/>
        <w:rPr>
          <w:rFonts w:asciiTheme="minorHAnsi" w:hAnsiTheme="minorHAnsi" w:cstheme="minorHAnsi"/>
        </w:rPr>
      </w:pPr>
    </w:p>
    <w:p w14:paraId="4CDB74C9" w14:textId="79F6F91D" w:rsidR="0036761D" w:rsidRPr="00654084" w:rsidRDefault="0036761D" w:rsidP="00086936">
      <w:pPr>
        <w:pStyle w:val="NormalWeb"/>
        <w:jc w:val="both"/>
        <w:rPr>
          <w:rFonts w:asciiTheme="minorHAnsi" w:hAnsiTheme="minorHAnsi" w:cstheme="minorHAnsi"/>
        </w:rPr>
      </w:pPr>
      <w:r w:rsidRPr="00654084">
        <w:rPr>
          <w:rFonts w:asciiTheme="minorHAnsi" w:hAnsiTheme="minorHAnsi" w:cstheme="minorHAnsi"/>
        </w:rPr>
        <w:t xml:space="preserve">Methodology </w:t>
      </w:r>
    </w:p>
    <w:p w14:paraId="3CB8CBA1" w14:textId="6A26A9DD" w:rsidR="0017766C" w:rsidRPr="00654084" w:rsidRDefault="0007461E" w:rsidP="00086936">
      <w:pPr>
        <w:pStyle w:val="NormalWeb"/>
        <w:jc w:val="both"/>
        <w:rPr>
          <w:rFonts w:asciiTheme="minorHAnsi" w:hAnsiTheme="minorHAnsi" w:cstheme="minorHAnsi"/>
        </w:rPr>
      </w:pPr>
      <w:r w:rsidRPr="00654084">
        <w:rPr>
          <w:rFonts w:asciiTheme="minorHAnsi" w:hAnsiTheme="minorHAnsi" w:cstheme="minorHAnsi"/>
        </w:rPr>
        <w:t xml:space="preserve">Provide appropriate methodology for execution of the assignment </w:t>
      </w:r>
    </w:p>
    <w:p w14:paraId="46E48F0E" w14:textId="60C9E73C" w:rsidR="0036761D" w:rsidRPr="00654084" w:rsidRDefault="00702F94" w:rsidP="00086936">
      <w:pPr>
        <w:pStyle w:val="NormalWeb"/>
        <w:jc w:val="both"/>
        <w:rPr>
          <w:rFonts w:asciiTheme="minorHAnsi" w:hAnsiTheme="minorHAnsi" w:cstheme="minorHAnsi"/>
          <w:b/>
          <w:bCs/>
        </w:rPr>
      </w:pPr>
      <w:r w:rsidRPr="00654084">
        <w:rPr>
          <w:rFonts w:asciiTheme="minorHAnsi" w:hAnsiTheme="minorHAnsi" w:cstheme="minorHAnsi"/>
        </w:rPr>
        <w:t xml:space="preserve"> </w:t>
      </w:r>
      <w:r w:rsidR="0036761D" w:rsidRPr="00654084">
        <w:rPr>
          <w:rFonts w:asciiTheme="minorHAnsi" w:hAnsiTheme="minorHAnsi" w:cstheme="minorHAnsi"/>
          <w:b/>
          <w:bCs/>
        </w:rPr>
        <w:t xml:space="preserve">DURATION </w:t>
      </w:r>
    </w:p>
    <w:p w14:paraId="4950E507" w14:textId="77777777" w:rsidR="0036761D" w:rsidRPr="00654084" w:rsidRDefault="0036761D" w:rsidP="00086936">
      <w:pPr>
        <w:pStyle w:val="NormalWeb"/>
        <w:jc w:val="both"/>
        <w:rPr>
          <w:rFonts w:asciiTheme="minorHAnsi" w:hAnsiTheme="minorHAnsi" w:cstheme="minorHAnsi"/>
        </w:rPr>
      </w:pPr>
      <w:r w:rsidRPr="00654084">
        <w:rPr>
          <w:rFonts w:asciiTheme="minorHAnsi" w:hAnsiTheme="minorHAnsi" w:cstheme="minorHAnsi"/>
        </w:rPr>
        <w:t xml:space="preserve">The trainer of trainers is expected to be conducted   within a period of 3 days while the designed sessions for the para-vets is expected to cover at least five days </w:t>
      </w:r>
    </w:p>
    <w:p w14:paraId="3F6F0852" w14:textId="77777777" w:rsidR="0036761D" w:rsidRPr="00654084" w:rsidRDefault="0036761D" w:rsidP="00086936">
      <w:pPr>
        <w:pStyle w:val="NormalWeb"/>
        <w:numPr>
          <w:ilvl w:val="0"/>
          <w:numId w:val="5"/>
        </w:numPr>
        <w:jc w:val="both"/>
        <w:rPr>
          <w:rFonts w:asciiTheme="minorHAnsi" w:hAnsiTheme="minorHAnsi" w:cstheme="minorHAnsi"/>
          <w:b/>
          <w:bCs/>
        </w:rPr>
      </w:pPr>
      <w:r w:rsidRPr="00654084">
        <w:rPr>
          <w:rFonts w:asciiTheme="minorHAnsi" w:hAnsiTheme="minorHAnsi" w:cstheme="minorHAnsi"/>
          <w:b/>
          <w:bCs/>
        </w:rPr>
        <w:t xml:space="preserve"> FINANCIAL PROPOSAL </w:t>
      </w:r>
    </w:p>
    <w:p w14:paraId="219F1645" w14:textId="77777777" w:rsidR="0036761D" w:rsidRPr="00654084" w:rsidRDefault="0036761D" w:rsidP="00086936">
      <w:pPr>
        <w:pStyle w:val="NormalWeb"/>
        <w:jc w:val="both"/>
        <w:rPr>
          <w:rFonts w:asciiTheme="minorHAnsi" w:hAnsiTheme="minorHAnsi" w:cstheme="minorHAnsi"/>
        </w:rPr>
      </w:pPr>
      <w:r w:rsidRPr="00654084">
        <w:rPr>
          <w:rFonts w:asciiTheme="minorHAnsi" w:hAnsiTheme="minorHAnsi" w:cstheme="minorHAnsi"/>
        </w:rPr>
        <w:t>The consulting firms must develop their financial proposals specifying the relevant costs and expenses for this assignment.</w:t>
      </w:r>
    </w:p>
    <w:p w14:paraId="6F261ECB" w14:textId="77777777" w:rsidR="0036761D" w:rsidRPr="00654084" w:rsidRDefault="0036761D" w:rsidP="00086936">
      <w:pPr>
        <w:pStyle w:val="NormalWeb"/>
        <w:numPr>
          <w:ilvl w:val="0"/>
          <w:numId w:val="5"/>
        </w:numPr>
        <w:jc w:val="both"/>
        <w:rPr>
          <w:rFonts w:asciiTheme="minorHAnsi" w:hAnsiTheme="minorHAnsi" w:cstheme="minorHAnsi"/>
          <w:b/>
          <w:bCs/>
        </w:rPr>
      </w:pPr>
      <w:r w:rsidRPr="00654084">
        <w:rPr>
          <w:rFonts w:asciiTheme="minorHAnsi" w:hAnsiTheme="minorHAnsi" w:cstheme="minorHAnsi"/>
          <w:b/>
          <w:bCs/>
        </w:rPr>
        <w:t xml:space="preserve">Qualifications and experience </w:t>
      </w:r>
    </w:p>
    <w:p w14:paraId="247847C3" w14:textId="77777777" w:rsidR="0036761D" w:rsidRPr="00654084" w:rsidRDefault="0036761D" w:rsidP="00086936">
      <w:pPr>
        <w:pStyle w:val="NormalWeb"/>
        <w:ind w:left="720"/>
        <w:jc w:val="both"/>
        <w:rPr>
          <w:rFonts w:asciiTheme="minorHAnsi" w:hAnsiTheme="minorHAnsi" w:cstheme="minorHAnsi"/>
        </w:rPr>
      </w:pPr>
      <w:r w:rsidRPr="00654084">
        <w:rPr>
          <w:rFonts w:asciiTheme="minorHAnsi" w:hAnsiTheme="minorHAnsi" w:cstheme="minorHAnsi"/>
        </w:rPr>
        <w:t>Eligible Consultants should have the following qualifications and experience:</w:t>
      </w:r>
    </w:p>
    <w:p w14:paraId="3565BA9D" w14:textId="77777777" w:rsidR="0036761D" w:rsidRPr="00654084" w:rsidRDefault="0036761D" w:rsidP="00086936">
      <w:pPr>
        <w:pStyle w:val="NormalWeb"/>
        <w:numPr>
          <w:ilvl w:val="0"/>
          <w:numId w:val="6"/>
        </w:numPr>
        <w:jc w:val="both"/>
        <w:rPr>
          <w:rFonts w:asciiTheme="minorHAnsi" w:hAnsiTheme="minorHAnsi" w:cstheme="minorHAnsi"/>
        </w:rPr>
      </w:pPr>
      <w:r w:rsidRPr="00654084">
        <w:rPr>
          <w:rFonts w:asciiTheme="minorHAnsi" w:hAnsiTheme="minorHAnsi" w:cstheme="minorHAnsi"/>
        </w:rPr>
        <w:t xml:space="preserve">Certificate of registration </w:t>
      </w:r>
    </w:p>
    <w:p w14:paraId="1AB4EA69" w14:textId="77777777" w:rsidR="0036761D" w:rsidRPr="00654084" w:rsidRDefault="0036761D" w:rsidP="00086936">
      <w:pPr>
        <w:pStyle w:val="NormalWeb"/>
        <w:numPr>
          <w:ilvl w:val="0"/>
          <w:numId w:val="6"/>
        </w:numPr>
        <w:jc w:val="both"/>
        <w:rPr>
          <w:rFonts w:asciiTheme="minorHAnsi" w:hAnsiTheme="minorHAnsi" w:cstheme="minorHAnsi"/>
        </w:rPr>
      </w:pPr>
      <w:r w:rsidRPr="00654084">
        <w:rPr>
          <w:rFonts w:asciiTheme="minorHAnsi" w:hAnsiTheme="minorHAnsi" w:cstheme="minorHAnsi"/>
        </w:rPr>
        <w:t>Organization profile to date</w:t>
      </w:r>
    </w:p>
    <w:p w14:paraId="29917BAA" w14:textId="77777777" w:rsidR="0036761D" w:rsidRPr="00654084" w:rsidRDefault="0036761D" w:rsidP="00086936">
      <w:pPr>
        <w:pStyle w:val="NormalWeb"/>
        <w:numPr>
          <w:ilvl w:val="0"/>
          <w:numId w:val="6"/>
        </w:numPr>
        <w:jc w:val="both"/>
        <w:rPr>
          <w:rFonts w:asciiTheme="minorHAnsi" w:hAnsiTheme="minorHAnsi" w:cstheme="minorHAnsi"/>
        </w:rPr>
      </w:pPr>
      <w:r w:rsidRPr="00654084">
        <w:rPr>
          <w:rFonts w:asciiTheme="minorHAnsi" w:hAnsiTheme="minorHAnsi" w:cstheme="minorHAnsi"/>
        </w:rPr>
        <w:t>CVs of the technical team</w:t>
      </w:r>
    </w:p>
    <w:p w14:paraId="4D41E11A" w14:textId="77777777" w:rsidR="0036761D" w:rsidRPr="00654084" w:rsidRDefault="0036761D" w:rsidP="00086936">
      <w:pPr>
        <w:pStyle w:val="NormalWeb"/>
        <w:numPr>
          <w:ilvl w:val="0"/>
          <w:numId w:val="6"/>
        </w:numPr>
        <w:jc w:val="both"/>
        <w:rPr>
          <w:rFonts w:asciiTheme="minorHAnsi" w:hAnsiTheme="minorHAnsi" w:cstheme="minorHAnsi"/>
        </w:rPr>
      </w:pPr>
      <w:r w:rsidRPr="00654084">
        <w:rPr>
          <w:rFonts w:asciiTheme="minorHAnsi" w:hAnsiTheme="minorHAnsi" w:cstheme="minorHAnsi"/>
        </w:rPr>
        <w:t>Technical proposals</w:t>
      </w:r>
    </w:p>
    <w:p w14:paraId="7365930F" w14:textId="77777777" w:rsidR="0036761D" w:rsidRPr="00654084" w:rsidRDefault="0036761D" w:rsidP="00086936">
      <w:pPr>
        <w:pStyle w:val="NormalWeb"/>
        <w:numPr>
          <w:ilvl w:val="0"/>
          <w:numId w:val="6"/>
        </w:numPr>
        <w:jc w:val="both"/>
        <w:rPr>
          <w:rFonts w:asciiTheme="minorHAnsi" w:hAnsiTheme="minorHAnsi" w:cstheme="minorHAnsi"/>
        </w:rPr>
      </w:pPr>
      <w:r w:rsidRPr="00654084">
        <w:rPr>
          <w:rFonts w:asciiTheme="minorHAnsi" w:hAnsiTheme="minorHAnsi" w:cstheme="minorHAnsi"/>
        </w:rPr>
        <w:t xml:space="preserve">Financial proposals </w:t>
      </w:r>
    </w:p>
    <w:p w14:paraId="1AC7A6E1" w14:textId="77777777" w:rsidR="0036761D" w:rsidRPr="00654084" w:rsidRDefault="0036761D" w:rsidP="00086936">
      <w:pPr>
        <w:pStyle w:val="NormalWeb"/>
        <w:numPr>
          <w:ilvl w:val="0"/>
          <w:numId w:val="6"/>
        </w:numPr>
        <w:jc w:val="both"/>
        <w:rPr>
          <w:rFonts w:asciiTheme="minorHAnsi" w:hAnsiTheme="minorHAnsi" w:cstheme="minorHAnsi"/>
        </w:rPr>
      </w:pPr>
      <w:r w:rsidRPr="00654084">
        <w:rPr>
          <w:rFonts w:asciiTheme="minorHAnsi" w:hAnsiTheme="minorHAnsi" w:cstheme="minorHAnsi"/>
        </w:rPr>
        <w:t>Experience of not less than 10 (ten) years providing such services</w:t>
      </w:r>
    </w:p>
    <w:p w14:paraId="7859C619" w14:textId="77777777" w:rsidR="0036761D" w:rsidRPr="00654084" w:rsidRDefault="0036761D" w:rsidP="00086936">
      <w:pPr>
        <w:pStyle w:val="NormalWeb"/>
        <w:numPr>
          <w:ilvl w:val="0"/>
          <w:numId w:val="6"/>
        </w:numPr>
        <w:jc w:val="both"/>
        <w:rPr>
          <w:rFonts w:asciiTheme="minorHAnsi" w:hAnsiTheme="minorHAnsi" w:cstheme="minorHAnsi"/>
        </w:rPr>
      </w:pPr>
      <w:r w:rsidRPr="00654084">
        <w:rPr>
          <w:rFonts w:asciiTheme="minorHAnsi" w:hAnsiTheme="minorHAnsi" w:cstheme="minorHAnsi"/>
        </w:rPr>
        <w:t>Attach letters to support your experience.</w:t>
      </w:r>
    </w:p>
    <w:p w14:paraId="2711AE69" w14:textId="77777777" w:rsidR="0036761D" w:rsidRPr="00654084" w:rsidRDefault="0036761D" w:rsidP="00086936">
      <w:pPr>
        <w:pStyle w:val="NormalWeb"/>
        <w:numPr>
          <w:ilvl w:val="0"/>
          <w:numId w:val="6"/>
        </w:numPr>
        <w:jc w:val="both"/>
        <w:rPr>
          <w:rFonts w:asciiTheme="minorHAnsi" w:hAnsiTheme="minorHAnsi" w:cstheme="minorHAnsi"/>
        </w:rPr>
      </w:pPr>
      <w:r w:rsidRPr="00654084">
        <w:rPr>
          <w:rFonts w:asciiTheme="minorHAnsi" w:hAnsiTheme="minorHAnsi" w:cstheme="minorHAnsi"/>
        </w:rPr>
        <w:t xml:space="preserve">Must include the names, addresses, contact persons, and telephone numbers of at least three clients, preferably including clients with similar assignments. </w:t>
      </w:r>
    </w:p>
    <w:p w14:paraId="322624FA" w14:textId="2269D510" w:rsidR="0036761D" w:rsidRPr="00654084" w:rsidRDefault="0036761D" w:rsidP="00086936">
      <w:pPr>
        <w:pStyle w:val="NormalWeb"/>
        <w:jc w:val="both"/>
        <w:rPr>
          <w:rFonts w:asciiTheme="minorHAnsi" w:hAnsiTheme="minorHAnsi" w:cstheme="minorHAnsi"/>
        </w:rPr>
      </w:pPr>
      <w:r w:rsidRPr="00654084">
        <w:rPr>
          <w:rFonts w:asciiTheme="minorHAnsi" w:hAnsiTheme="minorHAnsi" w:cstheme="minorHAnsi"/>
        </w:rPr>
        <w:t>The evaluation shall be on pass fail method, and any failure from any stage disqualifies the proposals from continuing to another stage.</w:t>
      </w:r>
    </w:p>
    <w:p w14:paraId="3DC3EF95" w14:textId="77777777" w:rsidR="0036761D" w:rsidRPr="00654084" w:rsidRDefault="0036761D" w:rsidP="00086936">
      <w:pPr>
        <w:spacing w:before="100" w:beforeAutospacing="1" w:after="100" w:afterAutospacing="1" w:line="240" w:lineRule="auto"/>
        <w:jc w:val="both"/>
        <w:rPr>
          <w:rFonts w:eastAsia="Times New Roman" w:cstheme="minorHAnsi"/>
          <w:b/>
          <w:bCs/>
          <w:sz w:val="24"/>
          <w:szCs w:val="24"/>
        </w:rPr>
      </w:pPr>
      <w:r w:rsidRPr="00654084">
        <w:rPr>
          <w:rFonts w:eastAsia="Times New Roman" w:cstheme="minorHAnsi"/>
          <w:b/>
          <w:bCs/>
          <w:sz w:val="24"/>
          <w:szCs w:val="24"/>
        </w:rPr>
        <w:t xml:space="preserve">General information </w:t>
      </w:r>
    </w:p>
    <w:p w14:paraId="20CAF907" w14:textId="77777777" w:rsidR="0036761D" w:rsidRPr="00654084" w:rsidRDefault="0036761D" w:rsidP="00086936">
      <w:pPr>
        <w:pStyle w:val="ListParagraph"/>
        <w:numPr>
          <w:ilvl w:val="0"/>
          <w:numId w:val="3"/>
        </w:numPr>
        <w:spacing w:before="100" w:beforeAutospacing="1" w:after="100" w:afterAutospacing="1" w:line="240" w:lineRule="auto"/>
        <w:jc w:val="both"/>
        <w:rPr>
          <w:rFonts w:eastAsia="Times New Roman" w:cstheme="minorHAnsi"/>
          <w:b/>
          <w:bCs/>
          <w:sz w:val="24"/>
          <w:szCs w:val="24"/>
        </w:rPr>
      </w:pPr>
      <w:r w:rsidRPr="00654084">
        <w:rPr>
          <w:rFonts w:eastAsia="Times New Roman" w:cstheme="minorHAnsi"/>
          <w:b/>
          <w:bCs/>
          <w:sz w:val="24"/>
          <w:szCs w:val="24"/>
        </w:rPr>
        <w:t>Purpose of the Request for Proposals (RFP)</w:t>
      </w:r>
    </w:p>
    <w:p w14:paraId="25C0497A"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r w:rsidRPr="00654084">
        <w:rPr>
          <w:rFonts w:eastAsia="Times New Roman" w:cstheme="minorHAnsi"/>
          <w:sz w:val="24"/>
          <w:szCs w:val="24"/>
        </w:rPr>
        <w:t xml:space="preserve">This request for proposal (RFP) is </w:t>
      </w:r>
      <w:r w:rsidRPr="00654084">
        <w:rPr>
          <w:rFonts w:eastAsia="Times New Roman" w:cstheme="minorHAnsi"/>
          <w:b/>
          <w:bCs/>
          <w:sz w:val="24"/>
          <w:szCs w:val="24"/>
        </w:rPr>
        <w:t>intended to</w:t>
      </w:r>
      <w:r w:rsidRPr="00654084">
        <w:rPr>
          <w:rFonts w:eastAsia="Times New Roman" w:cstheme="minorHAnsi"/>
          <w:sz w:val="24"/>
          <w:szCs w:val="24"/>
        </w:rPr>
        <w:t xml:space="preserve"> contract for development of a training package for the para-vets; certificates, diploma holders and to train the TOTs on the package developed </w:t>
      </w:r>
    </w:p>
    <w:p w14:paraId="0EAECBA7" w14:textId="77777777" w:rsidR="006025CC" w:rsidRPr="00654084" w:rsidRDefault="006025CC" w:rsidP="00086936">
      <w:pPr>
        <w:spacing w:before="100" w:beforeAutospacing="1" w:after="100" w:afterAutospacing="1" w:line="240" w:lineRule="auto"/>
        <w:jc w:val="both"/>
        <w:rPr>
          <w:rFonts w:eastAsia="Times New Roman" w:cstheme="minorHAnsi"/>
          <w:b/>
          <w:bCs/>
          <w:sz w:val="24"/>
          <w:szCs w:val="24"/>
        </w:rPr>
      </w:pPr>
    </w:p>
    <w:p w14:paraId="19E9AD55" w14:textId="77777777" w:rsidR="006025CC" w:rsidRPr="00654084" w:rsidRDefault="006025CC" w:rsidP="00086936">
      <w:pPr>
        <w:spacing w:before="100" w:beforeAutospacing="1" w:after="100" w:afterAutospacing="1" w:line="240" w:lineRule="auto"/>
        <w:jc w:val="both"/>
        <w:rPr>
          <w:rFonts w:eastAsia="Times New Roman" w:cstheme="minorHAnsi"/>
          <w:b/>
          <w:bCs/>
          <w:sz w:val="24"/>
          <w:szCs w:val="24"/>
        </w:rPr>
      </w:pPr>
    </w:p>
    <w:p w14:paraId="2A3E18D4" w14:textId="77777777" w:rsidR="006025CC" w:rsidRPr="00654084" w:rsidRDefault="006025CC" w:rsidP="00086936">
      <w:pPr>
        <w:spacing w:before="100" w:beforeAutospacing="1" w:after="100" w:afterAutospacing="1" w:line="240" w:lineRule="auto"/>
        <w:jc w:val="both"/>
        <w:rPr>
          <w:rFonts w:eastAsia="Times New Roman" w:cstheme="minorHAnsi"/>
          <w:b/>
          <w:bCs/>
          <w:sz w:val="24"/>
          <w:szCs w:val="24"/>
        </w:rPr>
      </w:pPr>
    </w:p>
    <w:p w14:paraId="5CCF8F2E" w14:textId="34AB49E1" w:rsidR="0036761D" w:rsidRPr="00654084" w:rsidRDefault="0036761D" w:rsidP="00086936">
      <w:pPr>
        <w:spacing w:before="100" w:beforeAutospacing="1" w:after="100" w:afterAutospacing="1" w:line="240" w:lineRule="auto"/>
        <w:jc w:val="both"/>
        <w:rPr>
          <w:rFonts w:eastAsia="Times New Roman" w:cstheme="minorHAnsi"/>
          <w:b/>
          <w:bCs/>
          <w:sz w:val="24"/>
          <w:szCs w:val="24"/>
        </w:rPr>
      </w:pPr>
      <w:r w:rsidRPr="00654084">
        <w:rPr>
          <w:rFonts w:eastAsia="Times New Roman" w:cstheme="minorHAnsi"/>
          <w:b/>
          <w:bCs/>
          <w:sz w:val="24"/>
          <w:szCs w:val="24"/>
        </w:rPr>
        <w:t>Instructions on Proposal Submission.</w:t>
      </w:r>
    </w:p>
    <w:p w14:paraId="21B4CAF4" w14:textId="77777777" w:rsidR="0036761D" w:rsidRPr="00654084" w:rsidRDefault="0036761D" w:rsidP="00086936">
      <w:pPr>
        <w:pStyle w:val="ListParagraph"/>
        <w:numPr>
          <w:ilvl w:val="0"/>
          <w:numId w:val="4"/>
        </w:numPr>
        <w:spacing w:before="100" w:beforeAutospacing="1" w:after="100" w:afterAutospacing="1" w:line="240" w:lineRule="auto"/>
        <w:jc w:val="both"/>
        <w:rPr>
          <w:rFonts w:eastAsia="Times New Roman" w:cstheme="minorHAnsi"/>
          <w:b/>
          <w:bCs/>
          <w:sz w:val="24"/>
          <w:szCs w:val="24"/>
        </w:rPr>
      </w:pPr>
      <w:r w:rsidRPr="00654084">
        <w:rPr>
          <w:rFonts w:eastAsia="Times New Roman" w:cstheme="minorHAnsi"/>
          <w:b/>
          <w:bCs/>
          <w:sz w:val="24"/>
          <w:szCs w:val="24"/>
        </w:rPr>
        <w:t xml:space="preserve">Closing Submission Date. </w:t>
      </w:r>
    </w:p>
    <w:p w14:paraId="743A4683" w14:textId="48CEF6F5" w:rsidR="0036761D" w:rsidRPr="00654084" w:rsidRDefault="0036761D" w:rsidP="00086936">
      <w:pPr>
        <w:pStyle w:val="ListParagraph"/>
        <w:numPr>
          <w:ilvl w:val="0"/>
          <w:numId w:val="4"/>
        </w:numPr>
        <w:spacing w:before="100" w:beforeAutospacing="1" w:after="100" w:afterAutospacing="1" w:line="240" w:lineRule="auto"/>
        <w:jc w:val="both"/>
        <w:rPr>
          <w:rFonts w:eastAsia="Times New Roman" w:cstheme="minorHAnsi"/>
          <w:b/>
          <w:bCs/>
          <w:sz w:val="24"/>
          <w:szCs w:val="24"/>
        </w:rPr>
      </w:pPr>
      <w:r w:rsidRPr="00654084">
        <w:rPr>
          <w:rFonts w:eastAsia="Times New Roman" w:cstheme="minorHAnsi"/>
          <w:sz w:val="24"/>
          <w:szCs w:val="24"/>
        </w:rPr>
        <w:t xml:space="preserve">Proposals must be submitted no later than 4:00PM on </w:t>
      </w:r>
      <w:r w:rsidR="00F45B72" w:rsidRPr="00654084">
        <w:rPr>
          <w:rFonts w:eastAsia="Times New Roman" w:cstheme="minorHAnsi"/>
          <w:b/>
          <w:bCs/>
          <w:sz w:val="24"/>
          <w:szCs w:val="24"/>
        </w:rPr>
        <w:t>Oc</w:t>
      </w:r>
      <w:r w:rsidR="00C62723" w:rsidRPr="00654084">
        <w:rPr>
          <w:rFonts w:eastAsia="Times New Roman" w:cstheme="minorHAnsi"/>
          <w:b/>
          <w:bCs/>
          <w:sz w:val="24"/>
          <w:szCs w:val="24"/>
        </w:rPr>
        <w:t>tober</w:t>
      </w:r>
      <w:r w:rsidRPr="00654084">
        <w:rPr>
          <w:rFonts w:eastAsia="Times New Roman" w:cstheme="minorHAnsi"/>
          <w:b/>
          <w:bCs/>
          <w:sz w:val="24"/>
          <w:szCs w:val="24"/>
        </w:rPr>
        <w:t xml:space="preserve">- </w:t>
      </w:r>
      <w:r w:rsidR="00C62723" w:rsidRPr="00654084">
        <w:rPr>
          <w:rFonts w:eastAsia="Times New Roman" w:cstheme="minorHAnsi"/>
          <w:b/>
          <w:bCs/>
          <w:sz w:val="24"/>
          <w:szCs w:val="24"/>
        </w:rPr>
        <w:t>13</w:t>
      </w:r>
      <w:r w:rsidR="00C62723" w:rsidRPr="00654084">
        <w:rPr>
          <w:rFonts w:eastAsia="Times New Roman" w:cstheme="minorHAnsi"/>
          <w:b/>
          <w:bCs/>
          <w:sz w:val="24"/>
          <w:szCs w:val="24"/>
          <w:vertAlign w:val="superscript"/>
        </w:rPr>
        <w:t>th</w:t>
      </w:r>
      <w:r w:rsidR="00C62723" w:rsidRPr="00654084">
        <w:rPr>
          <w:rFonts w:eastAsia="Times New Roman" w:cstheme="minorHAnsi"/>
          <w:b/>
          <w:bCs/>
          <w:sz w:val="24"/>
          <w:szCs w:val="24"/>
        </w:rPr>
        <w:t>,</w:t>
      </w:r>
      <w:r w:rsidRPr="00654084">
        <w:rPr>
          <w:rFonts w:eastAsia="Times New Roman" w:cstheme="minorHAnsi"/>
          <w:b/>
          <w:bCs/>
          <w:sz w:val="24"/>
          <w:szCs w:val="24"/>
        </w:rPr>
        <w:t xml:space="preserve"> 2023</w:t>
      </w:r>
      <w:r w:rsidR="00C62723" w:rsidRPr="00654084">
        <w:rPr>
          <w:rFonts w:eastAsia="Times New Roman" w:cstheme="minorHAnsi"/>
          <w:b/>
          <w:bCs/>
          <w:sz w:val="24"/>
          <w:szCs w:val="24"/>
        </w:rPr>
        <w:t>.</w:t>
      </w:r>
    </w:p>
    <w:p w14:paraId="4F662FFA" w14:textId="4DE29BA2" w:rsidR="0036761D" w:rsidRPr="00654084" w:rsidRDefault="0036761D" w:rsidP="00086936">
      <w:pPr>
        <w:pStyle w:val="ListParagraph"/>
        <w:numPr>
          <w:ilvl w:val="0"/>
          <w:numId w:val="4"/>
        </w:numPr>
        <w:spacing w:before="100" w:beforeAutospacing="1" w:after="100" w:afterAutospacing="1" w:line="240" w:lineRule="auto"/>
        <w:jc w:val="both"/>
        <w:rPr>
          <w:rFonts w:eastAsia="Times New Roman" w:cstheme="minorHAnsi"/>
          <w:sz w:val="24"/>
          <w:szCs w:val="24"/>
        </w:rPr>
      </w:pPr>
      <w:r w:rsidRPr="00654084">
        <w:rPr>
          <w:rFonts w:eastAsia="Times New Roman" w:cstheme="minorHAnsi"/>
          <w:b/>
          <w:bCs/>
          <w:sz w:val="24"/>
          <w:szCs w:val="24"/>
        </w:rPr>
        <w:t>Inquiries</w:t>
      </w:r>
      <w:r w:rsidRPr="00654084">
        <w:rPr>
          <w:rFonts w:eastAsia="Times New Roman" w:cstheme="minorHAnsi"/>
          <w:sz w:val="24"/>
          <w:szCs w:val="24"/>
        </w:rPr>
        <w:t xml:space="preserve">. Inquiries concerning this RFP should be mailed to: </w:t>
      </w:r>
      <w:hyperlink r:id="rId5" w:history="1">
        <w:r w:rsidR="00C62723" w:rsidRPr="00654084">
          <w:rPr>
            <w:rStyle w:val="Hyperlink"/>
            <w:rFonts w:eastAsia="Times New Roman" w:cstheme="minorHAnsi"/>
            <w:sz w:val="24"/>
            <w:szCs w:val="24"/>
          </w:rPr>
          <w:t>simon.muron@ldfafrica.com</w:t>
        </w:r>
      </w:hyperlink>
      <w:r w:rsidR="00C62723" w:rsidRPr="00654084">
        <w:rPr>
          <w:rFonts w:eastAsia="Times New Roman" w:cstheme="minorHAnsi"/>
          <w:sz w:val="24"/>
          <w:szCs w:val="24"/>
        </w:rPr>
        <w:t xml:space="preserve"> of P O Box 27663 plot 54-56 Semawata Road Ntinda </w:t>
      </w:r>
      <w:r w:rsidRPr="00654084">
        <w:rPr>
          <w:rFonts w:eastAsia="Times New Roman" w:cstheme="minorHAnsi"/>
          <w:sz w:val="24"/>
          <w:szCs w:val="24"/>
        </w:rPr>
        <w:t>Ag.</w:t>
      </w:r>
      <w:r w:rsidR="00C62723" w:rsidRPr="00654084">
        <w:rPr>
          <w:rFonts w:eastAsia="Times New Roman" w:cstheme="minorHAnsi"/>
          <w:sz w:val="24"/>
          <w:szCs w:val="24"/>
        </w:rPr>
        <w:t xml:space="preserve"> </w:t>
      </w:r>
      <w:r w:rsidRPr="00654084">
        <w:rPr>
          <w:rFonts w:eastAsia="Times New Roman" w:cstheme="minorHAnsi"/>
          <w:sz w:val="24"/>
          <w:szCs w:val="24"/>
        </w:rPr>
        <w:t xml:space="preserve">Project manager Livestock Development Forum </w:t>
      </w:r>
    </w:p>
    <w:p w14:paraId="156122B4" w14:textId="0513418B" w:rsidR="00086936" w:rsidRPr="00654084" w:rsidRDefault="0036761D" w:rsidP="00086936">
      <w:pPr>
        <w:spacing w:before="100" w:beforeAutospacing="1" w:after="100" w:afterAutospacing="1" w:line="240" w:lineRule="auto"/>
        <w:jc w:val="both"/>
        <w:rPr>
          <w:rStyle w:val="Strong"/>
          <w:rFonts w:cstheme="minorHAnsi"/>
          <w:b w:val="0"/>
          <w:bCs w:val="0"/>
          <w:sz w:val="24"/>
          <w:szCs w:val="24"/>
        </w:rPr>
      </w:pPr>
      <w:r w:rsidRPr="00654084">
        <w:rPr>
          <w:rFonts w:eastAsia="Times New Roman" w:cstheme="minorHAnsi"/>
          <w:sz w:val="24"/>
          <w:szCs w:val="24"/>
        </w:rPr>
        <w:t xml:space="preserve">The proposals shall be submitted to the above email and </w:t>
      </w:r>
      <w:r w:rsidR="00BB4BCE" w:rsidRPr="00654084">
        <w:rPr>
          <w:rFonts w:eastAsia="Times New Roman" w:cstheme="minorHAnsi"/>
          <w:sz w:val="24"/>
          <w:szCs w:val="24"/>
        </w:rPr>
        <w:t xml:space="preserve">hand </w:t>
      </w:r>
      <w:r w:rsidRPr="00654084">
        <w:rPr>
          <w:rFonts w:eastAsia="Times New Roman" w:cstheme="minorHAnsi"/>
          <w:sz w:val="24"/>
          <w:szCs w:val="24"/>
        </w:rPr>
        <w:t>delivered</w:t>
      </w:r>
      <w:r w:rsidR="00C62723" w:rsidRPr="00654084">
        <w:rPr>
          <w:rFonts w:eastAsia="Times New Roman" w:cstheme="minorHAnsi"/>
          <w:sz w:val="24"/>
          <w:szCs w:val="24"/>
        </w:rPr>
        <w:t xml:space="preserve"> to the above address</w:t>
      </w:r>
      <w:r w:rsidRPr="00654084">
        <w:rPr>
          <w:rFonts w:eastAsia="Times New Roman" w:cstheme="minorHAnsi"/>
          <w:sz w:val="24"/>
          <w:szCs w:val="24"/>
        </w:rPr>
        <w:t xml:space="preserve"> in a sealed envelope clearly marked in the lower left‐hand corner with the following information:  Proposal</w:t>
      </w:r>
      <w:r w:rsidR="00086936" w:rsidRPr="00654084">
        <w:rPr>
          <w:rFonts w:eastAsia="Times New Roman" w:cstheme="minorHAnsi"/>
          <w:sz w:val="24"/>
          <w:szCs w:val="24"/>
        </w:rPr>
        <w:t xml:space="preserve"> for; </w:t>
      </w:r>
      <w:r w:rsidR="00086936" w:rsidRPr="00654084">
        <w:rPr>
          <w:rStyle w:val="Strong"/>
          <w:rFonts w:cstheme="minorHAnsi"/>
          <w:b w:val="0"/>
          <w:bCs w:val="0"/>
          <w:sz w:val="24"/>
          <w:szCs w:val="24"/>
        </w:rPr>
        <w:t>Consultancy services on development of animal health and farm management, pasture and farm nutrition management.</w:t>
      </w:r>
    </w:p>
    <w:p w14:paraId="1E4B59C5" w14:textId="4A7D18D9" w:rsidR="0036761D" w:rsidRPr="00654084" w:rsidRDefault="0036761D" w:rsidP="00086936">
      <w:pPr>
        <w:spacing w:before="100" w:beforeAutospacing="1" w:after="100" w:afterAutospacing="1" w:line="240" w:lineRule="auto"/>
        <w:jc w:val="both"/>
        <w:rPr>
          <w:rFonts w:eastAsia="Times New Roman" w:cstheme="minorHAnsi"/>
          <w:sz w:val="24"/>
          <w:szCs w:val="24"/>
        </w:rPr>
      </w:pPr>
    </w:p>
    <w:p w14:paraId="4BBFAD23" w14:textId="77777777" w:rsidR="0036761D" w:rsidRPr="00654084" w:rsidRDefault="0036761D" w:rsidP="00086936">
      <w:pPr>
        <w:spacing w:before="100" w:beforeAutospacing="1" w:after="100" w:afterAutospacing="1" w:line="240" w:lineRule="auto"/>
        <w:jc w:val="both"/>
        <w:rPr>
          <w:rFonts w:eastAsia="Times New Roman" w:cstheme="minorHAnsi"/>
          <w:sz w:val="24"/>
          <w:szCs w:val="24"/>
        </w:rPr>
      </w:pPr>
      <w:r w:rsidRPr="00654084">
        <w:rPr>
          <w:rFonts w:eastAsia="Times New Roman" w:cstheme="minorHAnsi"/>
          <w:b/>
          <w:bCs/>
          <w:sz w:val="24"/>
          <w:szCs w:val="24"/>
        </w:rPr>
        <w:t>c)  Right to Reject.</w:t>
      </w:r>
      <w:r w:rsidRPr="00654084">
        <w:rPr>
          <w:rFonts w:eastAsia="Times New Roman" w:cstheme="minorHAnsi"/>
          <w:sz w:val="24"/>
          <w:szCs w:val="24"/>
        </w:rPr>
        <w:t xml:space="preserve"> Livestock Development Forum reserves the right to reject any or all proposals received in response to this RFP before contract signing. A contract for the accepted proposal will be drafted based upon the factors described in this RFP</w:t>
      </w:r>
    </w:p>
    <w:p w14:paraId="1361F800" w14:textId="77777777" w:rsidR="0036761D" w:rsidRPr="00654084" w:rsidRDefault="0036761D" w:rsidP="00086936">
      <w:pPr>
        <w:spacing w:before="100" w:beforeAutospacing="1" w:after="100" w:afterAutospacing="1" w:line="240" w:lineRule="auto"/>
        <w:jc w:val="both"/>
        <w:rPr>
          <w:rFonts w:eastAsia="Times New Roman" w:cstheme="minorHAnsi"/>
          <w:b/>
          <w:bCs/>
          <w:sz w:val="24"/>
          <w:szCs w:val="24"/>
        </w:rPr>
      </w:pPr>
      <w:r w:rsidRPr="00654084">
        <w:rPr>
          <w:rFonts w:eastAsia="Times New Roman" w:cstheme="minorHAnsi"/>
          <w:b/>
          <w:bCs/>
          <w:sz w:val="24"/>
          <w:szCs w:val="24"/>
        </w:rPr>
        <w:t>d) Notification of Award.</w:t>
      </w:r>
    </w:p>
    <w:p w14:paraId="3073DB23" w14:textId="375E7858" w:rsidR="0036761D" w:rsidRPr="00654084" w:rsidRDefault="0036761D" w:rsidP="00086936">
      <w:pPr>
        <w:spacing w:before="100" w:beforeAutospacing="1" w:after="100" w:afterAutospacing="1" w:line="240" w:lineRule="auto"/>
        <w:jc w:val="both"/>
        <w:rPr>
          <w:rFonts w:eastAsia="Times New Roman" w:cstheme="minorHAnsi"/>
          <w:sz w:val="24"/>
          <w:szCs w:val="24"/>
        </w:rPr>
      </w:pPr>
      <w:r w:rsidRPr="00654084">
        <w:rPr>
          <w:rFonts w:eastAsia="Times New Roman" w:cstheme="minorHAnsi"/>
          <w:sz w:val="24"/>
          <w:szCs w:val="24"/>
        </w:rPr>
        <w:t xml:space="preserve"> It is expected that a decision selecting the successful Firm will be made within four (</w:t>
      </w:r>
      <w:r w:rsidR="00A43891" w:rsidRPr="00654084">
        <w:rPr>
          <w:rFonts w:eastAsia="Times New Roman" w:cstheme="minorHAnsi"/>
          <w:sz w:val="24"/>
          <w:szCs w:val="24"/>
        </w:rPr>
        <w:t>01</w:t>
      </w:r>
      <w:r w:rsidRPr="00654084">
        <w:rPr>
          <w:rFonts w:eastAsia="Times New Roman" w:cstheme="minorHAnsi"/>
          <w:sz w:val="24"/>
          <w:szCs w:val="24"/>
        </w:rPr>
        <w:t xml:space="preserve">) </w:t>
      </w:r>
      <w:proofErr w:type="gramStart"/>
      <w:r w:rsidRPr="00654084">
        <w:rPr>
          <w:rFonts w:eastAsia="Times New Roman" w:cstheme="minorHAnsi"/>
          <w:sz w:val="24"/>
          <w:szCs w:val="24"/>
        </w:rPr>
        <w:t>week</w:t>
      </w:r>
      <w:proofErr w:type="gramEnd"/>
      <w:r w:rsidRPr="00654084">
        <w:rPr>
          <w:rFonts w:eastAsia="Times New Roman" w:cstheme="minorHAnsi"/>
          <w:sz w:val="24"/>
          <w:szCs w:val="24"/>
        </w:rPr>
        <w:t xml:space="preserve"> </w:t>
      </w:r>
      <w:r w:rsidR="00A43891" w:rsidRPr="00654084">
        <w:rPr>
          <w:rFonts w:eastAsia="Times New Roman" w:cstheme="minorHAnsi"/>
          <w:sz w:val="24"/>
          <w:szCs w:val="24"/>
        </w:rPr>
        <w:t>after</w:t>
      </w:r>
      <w:r w:rsidRPr="00654084">
        <w:rPr>
          <w:rFonts w:eastAsia="Times New Roman" w:cstheme="minorHAnsi"/>
          <w:sz w:val="24"/>
          <w:szCs w:val="24"/>
        </w:rPr>
        <w:t xml:space="preserve"> the closing date for the receipt of proposals. Upon conclusion of final negotiations with the successful Firm, all Offerors submitting proposals in response to this Request for Proposal will be informed, in writing, of the name of the successful consultant.</w:t>
      </w:r>
    </w:p>
    <w:p w14:paraId="7C656BB3" w14:textId="77777777" w:rsidR="0036761D" w:rsidRPr="00654084" w:rsidRDefault="0036761D" w:rsidP="00086936">
      <w:pPr>
        <w:pStyle w:val="NormalWeb"/>
        <w:jc w:val="both"/>
        <w:rPr>
          <w:rFonts w:asciiTheme="minorHAnsi" w:hAnsiTheme="minorHAnsi" w:cstheme="minorHAnsi"/>
          <w:b/>
          <w:bCs/>
        </w:rPr>
      </w:pPr>
    </w:p>
    <w:p w14:paraId="59E1ACE9" w14:textId="77777777" w:rsidR="0036761D" w:rsidRPr="00654084" w:rsidRDefault="0036761D" w:rsidP="00086936">
      <w:pPr>
        <w:jc w:val="both"/>
        <w:rPr>
          <w:rFonts w:cstheme="minorHAnsi"/>
          <w:sz w:val="24"/>
          <w:szCs w:val="24"/>
        </w:rPr>
      </w:pPr>
    </w:p>
    <w:p w14:paraId="75545707" w14:textId="77777777" w:rsidR="0036761D" w:rsidRPr="00654084" w:rsidRDefault="0036761D" w:rsidP="00086936">
      <w:pPr>
        <w:jc w:val="both"/>
        <w:rPr>
          <w:rFonts w:cstheme="minorHAnsi"/>
          <w:sz w:val="24"/>
          <w:szCs w:val="24"/>
        </w:rPr>
      </w:pPr>
    </w:p>
    <w:sectPr w:rsidR="0036761D" w:rsidRPr="00654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63A0"/>
    <w:multiLevelType w:val="hybridMultilevel"/>
    <w:tmpl w:val="37089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66646"/>
    <w:multiLevelType w:val="hybridMultilevel"/>
    <w:tmpl w:val="BD9C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677BD"/>
    <w:multiLevelType w:val="hybridMultilevel"/>
    <w:tmpl w:val="A2D2CC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A3A23"/>
    <w:multiLevelType w:val="hybridMultilevel"/>
    <w:tmpl w:val="B09613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83BDF"/>
    <w:multiLevelType w:val="hybridMultilevel"/>
    <w:tmpl w:val="18C6A9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41536"/>
    <w:multiLevelType w:val="hybridMultilevel"/>
    <w:tmpl w:val="808A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A05738"/>
    <w:multiLevelType w:val="hybridMultilevel"/>
    <w:tmpl w:val="B1CE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9625F"/>
    <w:multiLevelType w:val="hybridMultilevel"/>
    <w:tmpl w:val="476E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52DEF"/>
    <w:multiLevelType w:val="hybridMultilevel"/>
    <w:tmpl w:val="E2B0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3"/>
  </w:num>
  <w:num w:numId="6">
    <w:abstractNumId w:val="8"/>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1D"/>
    <w:rsid w:val="00071BF5"/>
    <w:rsid w:val="0007461E"/>
    <w:rsid w:val="00086592"/>
    <w:rsid w:val="00086936"/>
    <w:rsid w:val="0017766C"/>
    <w:rsid w:val="001E5392"/>
    <w:rsid w:val="00351D80"/>
    <w:rsid w:val="0036761D"/>
    <w:rsid w:val="0050157C"/>
    <w:rsid w:val="006025CC"/>
    <w:rsid w:val="00654084"/>
    <w:rsid w:val="00702F94"/>
    <w:rsid w:val="00751FB7"/>
    <w:rsid w:val="007E29CE"/>
    <w:rsid w:val="00817B69"/>
    <w:rsid w:val="008C720F"/>
    <w:rsid w:val="00A43891"/>
    <w:rsid w:val="00BB4BCE"/>
    <w:rsid w:val="00BE1D22"/>
    <w:rsid w:val="00C15C19"/>
    <w:rsid w:val="00C22A14"/>
    <w:rsid w:val="00C4448D"/>
    <w:rsid w:val="00C62723"/>
    <w:rsid w:val="00C853CE"/>
    <w:rsid w:val="00DA1EF4"/>
    <w:rsid w:val="00E21766"/>
    <w:rsid w:val="00F45B72"/>
    <w:rsid w:val="00F7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15ED"/>
  <w15:chartTrackingRefBased/>
  <w15:docId w15:val="{9C5D7B33-6D58-4CFF-92E0-65CBD382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9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6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61D"/>
    <w:rPr>
      <w:b/>
      <w:bCs/>
    </w:rPr>
  </w:style>
  <w:style w:type="character" w:styleId="Hyperlink">
    <w:name w:val="Hyperlink"/>
    <w:basedOn w:val="DefaultParagraphFont"/>
    <w:uiPriority w:val="99"/>
    <w:unhideWhenUsed/>
    <w:rsid w:val="0036761D"/>
    <w:rPr>
      <w:color w:val="0563C1" w:themeColor="hyperlink"/>
      <w:u w:val="single"/>
    </w:rPr>
  </w:style>
  <w:style w:type="table" w:styleId="TableGrid">
    <w:name w:val="Table Grid"/>
    <w:basedOn w:val="TableNormal"/>
    <w:uiPriority w:val="39"/>
    <w:rsid w:val="0036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61D"/>
    <w:pPr>
      <w:ind w:left="720"/>
      <w:contextualSpacing/>
    </w:pPr>
  </w:style>
  <w:style w:type="paragraph" w:customStyle="1" w:styleId="Default">
    <w:name w:val="Default"/>
    <w:rsid w:val="00C4448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62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mon.muron@ldfafr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2023-10-06T04:04:00Z</dcterms:created>
  <dcterms:modified xsi:type="dcterms:W3CDTF">2023-10-06T04:04:00Z</dcterms:modified>
</cp:coreProperties>
</file>